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B23E" w14:textId="22ACC689" w:rsidR="00BF5165" w:rsidRPr="00F8570C" w:rsidRDefault="00F8570C">
      <w:pPr>
        <w:rPr>
          <w:b/>
          <w:bCs/>
        </w:rPr>
      </w:pPr>
      <w:proofErr w:type="spellStart"/>
      <w:r w:rsidRPr="00F8570C">
        <w:rPr>
          <w:b/>
          <w:bCs/>
        </w:rPr>
        <w:t>Yaveon</w:t>
      </w:r>
      <w:proofErr w:type="spellEnd"/>
      <w:r w:rsidRPr="00F8570C">
        <w:rPr>
          <w:b/>
          <w:bCs/>
        </w:rPr>
        <w:t xml:space="preserve"> Posting Rules</w:t>
      </w:r>
    </w:p>
    <w:p w14:paraId="1AA3CBAC" w14:textId="77777777" w:rsidR="00F8570C" w:rsidRPr="00F8570C" w:rsidRDefault="00F8570C" w:rsidP="00F8570C">
      <w:pPr>
        <w:rPr>
          <w:b/>
          <w:bCs/>
        </w:rPr>
      </w:pPr>
      <w:r w:rsidRPr="00F8570C">
        <w:rPr>
          <w:b/>
          <w:bCs/>
        </w:rPr>
        <w:t>Posting Rules</w:t>
      </w:r>
    </w:p>
    <w:p w14:paraId="18C93D15" w14:textId="77777777" w:rsidR="00F8570C" w:rsidRPr="00F8570C" w:rsidRDefault="00F8570C" w:rsidP="00F8570C">
      <w:r w:rsidRPr="00F8570C">
        <w:t>The </w:t>
      </w:r>
      <w:proofErr w:type="spellStart"/>
      <w:r w:rsidRPr="00F8570C">
        <w:rPr>
          <w:b/>
          <w:bCs/>
        </w:rPr>
        <w:t>Yaveon</w:t>
      </w:r>
      <w:proofErr w:type="spellEnd"/>
      <w:r w:rsidRPr="00F8570C">
        <w:rPr>
          <w:b/>
          <w:bCs/>
        </w:rPr>
        <w:t xml:space="preserve"> 365 Lot Management</w:t>
      </w:r>
      <w:r w:rsidRPr="00F8570C">
        <w:t> app provides you with numerous posting rule groups. This allows you to create rules that allow or prevent postings based on different criteria. Furthermore, an item / lot on inventory can be explicitly excluded for availability during planning.</w:t>
      </w:r>
    </w:p>
    <w:p w14:paraId="7B391FEC" w14:textId="77777777" w:rsidR="00F8570C" w:rsidRPr="00F8570C" w:rsidRDefault="00F8570C" w:rsidP="00F8570C">
      <w:r w:rsidRPr="00F8570C">
        <w:t>The action </w:t>
      </w:r>
      <w:r w:rsidRPr="00F8570C">
        <w:rPr>
          <w:b/>
          <w:bCs/>
        </w:rPr>
        <w:t>Import / Export</w:t>
      </w:r>
      <w:r w:rsidRPr="00F8570C">
        <w:t xml:space="preserve"> allows the import and exports of rule groups as XML files. Additional filters can be </w:t>
      </w:r>
      <w:proofErr w:type="gramStart"/>
      <w:r w:rsidRPr="00F8570C">
        <w:t>set</w:t>
      </w:r>
      <w:proofErr w:type="gramEnd"/>
      <w:r w:rsidRPr="00F8570C">
        <w:t xml:space="preserve"> for the export of a single rule category or a special rule. The import is done via the </w:t>
      </w:r>
      <w:proofErr w:type="gramStart"/>
      <w:r w:rsidRPr="00F8570C">
        <w:t>generated XML file</w:t>
      </w:r>
      <w:proofErr w:type="gramEnd"/>
      <w:r w:rsidRPr="00F8570C">
        <w:t>. Existing rules are overwritten by the imported rules.</w:t>
      </w:r>
    </w:p>
    <w:p w14:paraId="598AA402" w14:textId="46B948F2" w:rsidR="00F8570C" w:rsidRPr="00F8570C" w:rsidRDefault="00F8570C" w:rsidP="00F8570C">
      <w:r w:rsidRPr="00F8570C">
        <w:drawing>
          <wp:inline distT="0" distB="0" distL="0" distR="0" wp14:anchorId="386BCCFD" wp14:editId="77710AD3">
            <wp:extent cx="5734050" cy="4540250"/>
            <wp:effectExtent l="0" t="0" r="0" b="0"/>
            <wp:docPr id="2064487501" name="Picture 2" descr="XML-Port für Buchungsregelgru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ML-Port für Buchungsregelgrup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4540250"/>
                    </a:xfrm>
                    <a:prstGeom prst="rect">
                      <a:avLst/>
                    </a:prstGeom>
                    <a:noFill/>
                    <a:ln>
                      <a:noFill/>
                    </a:ln>
                  </pic:spPr>
                </pic:pic>
              </a:graphicData>
            </a:graphic>
          </wp:inline>
        </w:drawing>
      </w:r>
    </w:p>
    <w:p w14:paraId="07196527" w14:textId="77777777" w:rsidR="00F8570C" w:rsidRDefault="00F8570C">
      <w:r>
        <w:br w:type="page"/>
      </w:r>
    </w:p>
    <w:p w14:paraId="36C2C38F" w14:textId="1AF6BF66" w:rsidR="00F8570C" w:rsidRPr="00F8570C" w:rsidRDefault="00F8570C" w:rsidP="00F8570C">
      <w:r w:rsidRPr="00F8570C">
        <w:lastRenderedPageBreak/>
        <w:t>Follow the links to learn more about the different booking rules!</w:t>
      </w:r>
    </w:p>
    <w:p w14:paraId="68D50ED4" w14:textId="4D17A4CB" w:rsidR="00F8570C" w:rsidRPr="00F8570C" w:rsidRDefault="00F8570C" w:rsidP="00F8570C">
      <w:pPr>
        <w:numPr>
          <w:ilvl w:val="0"/>
          <w:numId w:val="1"/>
        </w:numPr>
      </w:pPr>
      <w:r>
        <w:t xml:space="preserve">Page 2 </w:t>
      </w:r>
      <w:hyperlink r:id="rId8" w:history="1">
        <w:r w:rsidRPr="00F8570C">
          <w:rPr>
            <w:rStyle w:val="Hyperlink"/>
          </w:rPr>
          <w:t>Assembly Consumption Rules</w:t>
        </w:r>
      </w:hyperlink>
    </w:p>
    <w:p w14:paraId="50A6B89A" w14:textId="3C374CA2" w:rsidR="00F8570C" w:rsidRPr="00F8570C" w:rsidRDefault="00F8570C" w:rsidP="00F8570C">
      <w:pPr>
        <w:numPr>
          <w:ilvl w:val="0"/>
          <w:numId w:val="1"/>
        </w:numPr>
      </w:pPr>
      <w:r>
        <w:t xml:space="preserve">Page 6 </w:t>
      </w:r>
      <w:hyperlink r:id="rId9" w:history="1">
        <w:r w:rsidRPr="00F8570C">
          <w:rPr>
            <w:rStyle w:val="Hyperlink"/>
          </w:rPr>
          <w:t>Item Availability</w:t>
        </w:r>
      </w:hyperlink>
    </w:p>
    <w:p w14:paraId="2704C0C4" w14:textId="0FB04136" w:rsidR="00F8570C" w:rsidRPr="00F8570C" w:rsidRDefault="00F8570C" w:rsidP="00F8570C">
      <w:pPr>
        <w:numPr>
          <w:ilvl w:val="0"/>
          <w:numId w:val="1"/>
        </w:numPr>
      </w:pPr>
      <w:r>
        <w:t xml:space="preserve">Page 9 </w:t>
      </w:r>
      <w:hyperlink r:id="rId10" w:history="1">
        <w:r w:rsidRPr="00F8570C">
          <w:rPr>
            <w:rStyle w:val="Hyperlink"/>
          </w:rPr>
          <w:t>Pick/Provision/</w:t>
        </w:r>
        <w:proofErr w:type="spellStart"/>
        <w:r w:rsidRPr="00F8570C">
          <w:rPr>
            <w:rStyle w:val="Hyperlink"/>
          </w:rPr>
          <w:t>Replemishment</w:t>
        </w:r>
        <w:proofErr w:type="spellEnd"/>
        <w:r w:rsidRPr="00F8570C">
          <w:rPr>
            <w:rStyle w:val="Hyperlink"/>
          </w:rPr>
          <w:t xml:space="preserve"> Rules</w:t>
        </w:r>
      </w:hyperlink>
    </w:p>
    <w:p w14:paraId="7C63EA5A" w14:textId="4408EDF4" w:rsidR="00F8570C" w:rsidRPr="00F8570C" w:rsidRDefault="00F8570C" w:rsidP="00F8570C">
      <w:pPr>
        <w:numPr>
          <w:ilvl w:val="0"/>
          <w:numId w:val="1"/>
        </w:numPr>
      </w:pPr>
      <w:r>
        <w:t xml:space="preserve">Page 12 </w:t>
      </w:r>
      <w:hyperlink r:id="rId11" w:history="1">
        <w:r w:rsidRPr="00F8570C">
          <w:rPr>
            <w:rStyle w:val="Hyperlink"/>
          </w:rPr>
          <w:t>Positive Adjustment Rules</w:t>
        </w:r>
      </w:hyperlink>
    </w:p>
    <w:p w14:paraId="20228605" w14:textId="070E3749" w:rsidR="00F8570C" w:rsidRPr="00F8570C" w:rsidRDefault="00F8570C" w:rsidP="00F8570C">
      <w:pPr>
        <w:numPr>
          <w:ilvl w:val="0"/>
          <w:numId w:val="1"/>
        </w:numPr>
      </w:pPr>
      <w:r>
        <w:t xml:space="preserve">Page 17 </w:t>
      </w:r>
      <w:hyperlink r:id="rId12" w:history="1">
        <w:r w:rsidRPr="00F8570C">
          <w:rPr>
            <w:rStyle w:val="Hyperlink"/>
          </w:rPr>
          <w:t>Production Consumption Rules</w:t>
        </w:r>
      </w:hyperlink>
    </w:p>
    <w:p w14:paraId="677C2317" w14:textId="37EC28A5" w:rsidR="00F8570C" w:rsidRPr="00F8570C" w:rsidRDefault="00F8570C" w:rsidP="00F8570C">
      <w:pPr>
        <w:numPr>
          <w:ilvl w:val="0"/>
          <w:numId w:val="1"/>
        </w:numPr>
      </w:pPr>
      <w:r>
        <w:t xml:space="preserve">Page 20 </w:t>
      </w:r>
      <w:hyperlink r:id="rId13" w:history="1">
        <w:r w:rsidRPr="00F8570C">
          <w:rPr>
            <w:rStyle w:val="Hyperlink"/>
          </w:rPr>
          <w:t>Sales Shipment Rules</w:t>
        </w:r>
      </w:hyperlink>
    </w:p>
    <w:p w14:paraId="205B08D1" w14:textId="0273C504" w:rsidR="00F8570C" w:rsidRPr="00F8570C" w:rsidRDefault="00F8570C" w:rsidP="00F8570C">
      <w:pPr>
        <w:numPr>
          <w:ilvl w:val="0"/>
          <w:numId w:val="1"/>
        </w:numPr>
      </w:pPr>
      <w:r>
        <w:t xml:space="preserve">Page 23 </w:t>
      </w:r>
      <w:hyperlink r:id="rId14" w:history="1">
        <w:r w:rsidRPr="00F8570C">
          <w:rPr>
            <w:rStyle w:val="Hyperlink"/>
          </w:rPr>
          <w:t>Transfer Shipment Rules</w:t>
        </w:r>
      </w:hyperlink>
    </w:p>
    <w:p w14:paraId="54CA672E" w14:textId="77777777" w:rsidR="00F8570C" w:rsidRDefault="00F8570C" w:rsidP="00F8570C">
      <w:pPr>
        <w:rPr>
          <w:b/>
          <w:bCs/>
        </w:rPr>
      </w:pPr>
    </w:p>
    <w:p w14:paraId="672B4F52" w14:textId="15C8D61A" w:rsidR="00F8570C" w:rsidRPr="00F8570C" w:rsidRDefault="00F8570C" w:rsidP="00F8570C">
      <w:pPr>
        <w:rPr>
          <w:b/>
          <w:bCs/>
        </w:rPr>
      </w:pPr>
      <w:r w:rsidRPr="00F8570C">
        <w:rPr>
          <w:b/>
          <w:bCs/>
        </w:rPr>
        <w:t>Assembly Consumption Rules</w:t>
      </w:r>
    </w:p>
    <w:p w14:paraId="038EDCA0" w14:textId="77777777" w:rsidR="00F8570C" w:rsidRPr="00F8570C" w:rsidRDefault="00F8570C" w:rsidP="00F8570C">
      <w:r w:rsidRPr="00F8570C">
        <w:t>Posting rules allow you to control the criteria that allow or prevent your assembly consumption postings. You can set up your rules according to different conditions. The following conditions are available for you:</w:t>
      </w:r>
    </w:p>
    <w:p w14:paraId="1AB2A5D1" w14:textId="77777777" w:rsidR="00F8570C" w:rsidRPr="00F8570C" w:rsidRDefault="00F8570C" w:rsidP="00F8570C">
      <w:pPr>
        <w:numPr>
          <w:ilvl w:val="0"/>
          <w:numId w:val="2"/>
        </w:numPr>
      </w:pPr>
      <w:r w:rsidRPr="00F8570C">
        <w:t>Expired Goods</w:t>
      </w:r>
    </w:p>
    <w:p w14:paraId="52900589" w14:textId="77777777" w:rsidR="00F8570C" w:rsidRPr="00F8570C" w:rsidRDefault="00F8570C" w:rsidP="00F8570C">
      <w:pPr>
        <w:numPr>
          <w:ilvl w:val="0"/>
          <w:numId w:val="2"/>
        </w:numPr>
      </w:pPr>
      <w:r w:rsidRPr="00F8570C">
        <w:t>Item</w:t>
      </w:r>
    </w:p>
    <w:p w14:paraId="7A3144F6" w14:textId="77777777" w:rsidR="00F8570C" w:rsidRPr="00F8570C" w:rsidRDefault="00F8570C" w:rsidP="00F8570C">
      <w:pPr>
        <w:numPr>
          <w:ilvl w:val="0"/>
          <w:numId w:val="2"/>
        </w:numPr>
      </w:pPr>
      <w:r w:rsidRPr="00F8570C">
        <w:t>Lot</w:t>
      </w:r>
    </w:p>
    <w:p w14:paraId="4F2F9CA9" w14:textId="77777777" w:rsidR="00F8570C" w:rsidRPr="00F8570C" w:rsidRDefault="00F8570C" w:rsidP="00F8570C">
      <w:pPr>
        <w:numPr>
          <w:ilvl w:val="0"/>
          <w:numId w:val="2"/>
        </w:numPr>
      </w:pPr>
      <w:r w:rsidRPr="00F8570C">
        <w:t>Manufactured Item</w:t>
      </w:r>
    </w:p>
    <w:p w14:paraId="7099CCA5" w14:textId="77777777" w:rsidR="00F8570C" w:rsidRPr="00F8570C" w:rsidRDefault="00F8570C" w:rsidP="00F8570C">
      <w:pPr>
        <w:numPr>
          <w:ilvl w:val="0"/>
          <w:numId w:val="2"/>
        </w:numPr>
      </w:pPr>
      <w:r w:rsidRPr="00F8570C">
        <w:t>Posted by User Group</w:t>
      </w:r>
    </w:p>
    <w:p w14:paraId="574CBA32" w14:textId="77777777" w:rsidR="00F8570C" w:rsidRPr="00F8570C" w:rsidRDefault="00F8570C" w:rsidP="00F8570C">
      <w:pPr>
        <w:numPr>
          <w:ilvl w:val="0"/>
          <w:numId w:val="2"/>
        </w:numPr>
      </w:pPr>
      <w:r w:rsidRPr="00F8570C">
        <w:t>Posted by User ID</w:t>
      </w:r>
    </w:p>
    <w:p w14:paraId="358FEB81" w14:textId="77777777" w:rsidR="00F8570C" w:rsidRPr="00F8570C" w:rsidRDefault="00F8570C" w:rsidP="00F8570C">
      <w:pPr>
        <w:numPr>
          <w:ilvl w:val="0"/>
          <w:numId w:val="2"/>
        </w:numPr>
      </w:pPr>
      <w:r w:rsidRPr="00F8570C">
        <w:t xml:space="preserve">Rem. Shelf Time (absolute) (Insert Condition Filter with date formula. For </w:t>
      </w:r>
      <w:proofErr w:type="gramStart"/>
      <w:r w:rsidRPr="00F8570C">
        <w:t>example</w:t>
      </w:r>
      <w:proofErr w:type="gramEnd"/>
      <w:r w:rsidRPr="00F8570C">
        <w:t xml:space="preserve"> &lt;=12M)</w:t>
      </w:r>
    </w:p>
    <w:p w14:paraId="6D4A7772" w14:textId="77777777" w:rsidR="00F8570C" w:rsidRPr="00F8570C" w:rsidRDefault="00F8570C" w:rsidP="00F8570C">
      <w:pPr>
        <w:numPr>
          <w:ilvl w:val="0"/>
          <w:numId w:val="2"/>
        </w:numPr>
      </w:pPr>
      <w:r w:rsidRPr="00F8570C">
        <w:t>Rem. Shelf Time (%) (Condition Filter with operator &lt;,</w:t>
      </w:r>
      <w:proofErr w:type="gramStart"/>
      <w:r w:rsidRPr="00F8570C">
        <w:t>&gt;,=</w:t>
      </w:r>
      <w:proofErr w:type="gramEnd"/>
      <w:r w:rsidRPr="00F8570C">
        <w:t xml:space="preserve"> and number 0-100. For </w:t>
      </w:r>
      <w:proofErr w:type="gramStart"/>
      <w:r w:rsidRPr="00F8570C">
        <w:t>example</w:t>
      </w:r>
      <w:proofErr w:type="gramEnd"/>
      <w:r w:rsidRPr="00F8570C">
        <w:t xml:space="preserve"> &lt;50)</w:t>
      </w:r>
    </w:p>
    <w:p w14:paraId="5CD54A79" w14:textId="77777777" w:rsidR="00F8570C" w:rsidRPr="00F8570C" w:rsidRDefault="00F8570C" w:rsidP="00F8570C">
      <w:pPr>
        <w:numPr>
          <w:ilvl w:val="0"/>
          <w:numId w:val="2"/>
        </w:numPr>
      </w:pPr>
      <w:r w:rsidRPr="00F8570C">
        <w:t>Serial No.</w:t>
      </w:r>
    </w:p>
    <w:p w14:paraId="7D96D9BF" w14:textId="77777777" w:rsidR="00F8570C" w:rsidRPr="00F8570C" w:rsidRDefault="00F8570C" w:rsidP="00F8570C">
      <w:pPr>
        <w:rPr>
          <w:b/>
          <w:bCs/>
        </w:rPr>
      </w:pPr>
      <w:r w:rsidRPr="00F8570C">
        <w:rPr>
          <w:b/>
          <w:bCs/>
        </w:rPr>
        <w:t>Note</w:t>
      </w:r>
    </w:p>
    <w:p w14:paraId="1F2C73C4" w14:textId="77777777" w:rsidR="00F8570C" w:rsidRPr="00F8570C" w:rsidRDefault="00F8570C" w:rsidP="00F8570C">
      <w:r w:rsidRPr="00F8570C">
        <w:t>When a lot is selected, its percentage remaining shelf life is determined as follows:</w:t>
      </w:r>
      <w:r w:rsidRPr="00F8570C">
        <w:br/>
      </w:r>
      <w:r w:rsidRPr="00F8570C">
        <w:rPr>
          <w:i/>
          <w:iCs/>
        </w:rPr>
        <w:t>Shelf life = "Expiration date - Reference date" / Expiration date formula on item card</w:t>
      </w:r>
      <w:r w:rsidRPr="00F8570C">
        <w:t>.</w:t>
      </w:r>
      <w:r w:rsidRPr="00F8570C">
        <w:br/>
        <w:t>Example: (01.06. - 01.01) / 12M = 6M / 12 M = 1/2 = 50%</w:t>
      </w:r>
      <w:r w:rsidRPr="00F8570C">
        <w:br/>
      </w:r>
      <w:r w:rsidRPr="00F8570C">
        <w:lastRenderedPageBreak/>
        <w:br/>
        <w:t>The following date is used as reference date:</w:t>
      </w:r>
    </w:p>
    <w:p w14:paraId="0761F7F4" w14:textId="77777777" w:rsidR="00F8570C" w:rsidRPr="00F8570C" w:rsidRDefault="00F8570C" w:rsidP="00F8570C">
      <w:pPr>
        <w:numPr>
          <w:ilvl w:val="1"/>
          <w:numId w:val="2"/>
        </w:numPr>
      </w:pPr>
      <w:r w:rsidRPr="00F8570C">
        <w:t>Assembly consumption: Due date</w:t>
      </w:r>
    </w:p>
    <w:p w14:paraId="547205A2" w14:textId="77777777" w:rsidR="00F8570C" w:rsidRPr="00F8570C" w:rsidRDefault="00F8570C" w:rsidP="00F8570C">
      <w:pPr>
        <w:numPr>
          <w:ilvl w:val="1"/>
          <w:numId w:val="2"/>
        </w:numPr>
      </w:pPr>
      <w:r w:rsidRPr="00F8570C">
        <w:t>Item availability: Work Date</w:t>
      </w:r>
    </w:p>
    <w:p w14:paraId="354F0852" w14:textId="77777777" w:rsidR="00F8570C" w:rsidRPr="00F8570C" w:rsidRDefault="00F8570C" w:rsidP="00F8570C">
      <w:pPr>
        <w:numPr>
          <w:ilvl w:val="1"/>
          <w:numId w:val="2"/>
        </w:numPr>
      </w:pPr>
      <w:r w:rsidRPr="00F8570C">
        <w:t>Picking: Due date</w:t>
      </w:r>
    </w:p>
    <w:p w14:paraId="33FEFDEB" w14:textId="77777777" w:rsidR="00F8570C" w:rsidRPr="00F8570C" w:rsidRDefault="00F8570C" w:rsidP="00F8570C">
      <w:pPr>
        <w:numPr>
          <w:ilvl w:val="1"/>
          <w:numId w:val="2"/>
        </w:numPr>
      </w:pPr>
      <w:r w:rsidRPr="00F8570C">
        <w:t>Pos. Adjustment, Purchase: Planned Receipt date</w:t>
      </w:r>
    </w:p>
    <w:p w14:paraId="585FE8D3" w14:textId="77777777" w:rsidR="00F8570C" w:rsidRPr="00F8570C" w:rsidRDefault="00F8570C" w:rsidP="00F8570C">
      <w:pPr>
        <w:numPr>
          <w:ilvl w:val="1"/>
          <w:numId w:val="2"/>
        </w:numPr>
      </w:pPr>
      <w:r w:rsidRPr="00F8570C">
        <w:t>Pos. Adjustment, Journal: posting date</w:t>
      </w:r>
    </w:p>
    <w:p w14:paraId="7273D94A" w14:textId="77777777" w:rsidR="00F8570C" w:rsidRPr="00F8570C" w:rsidRDefault="00F8570C" w:rsidP="00F8570C">
      <w:pPr>
        <w:numPr>
          <w:ilvl w:val="1"/>
          <w:numId w:val="2"/>
        </w:numPr>
      </w:pPr>
      <w:r w:rsidRPr="00F8570C">
        <w:t>Pos. Adjustment, Transfer: Receipt date</w:t>
      </w:r>
    </w:p>
    <w:p w14:paraId="6163E8A3" w14:textId="77777777" w:rsidR="00F8570C" w:rsidRPr="00F8570C" w:rsidRDefault="00F8570C" w:rsidP="00F8570C">
      <w:pPr>
        <w:numPr>
          <w:ilvl w:val="1"/>
          <w:numId w:val="2"/>
        </w:numPr>
      </w:pPr>
      <w:r w:rsidRPr="00F8570C">
        <w:t>Production consumption: due date</w:t>
      </w:r>
    </w:p>
    <w:p w14:paraId="50E09FB0" w14:textId="77777777" w:rsidR="00F8570C" w:rsidRPr="00F8570C" w:rsidRDefault="00F8570C" w:rsidP="00F8570C">
      <w:pPr>
        <w:numPr>
          <w:ilvl w:val="1"/>
          <w:numId w:val="2"/>
        </w:numPr>
      </w:pPr>
      <w:r w:rsidRPr="00F8570C">
        <w:t>Sales Shipment: planned delivery date</w:t>
      </w:r>
    </w:p>
    <w:p w14:paraId="545B010C" w14:textId="77777777" w:rsidR="00F8570C" w:rsidRPr="00F8570C" w:rsidRDefault="00F8570C" w:rsidP="00F8570C">
      <w:pPr>
        <w:numPr>
          <w:ilvl w:val="1"/>
          <w:numId w:val="2"/>
        </w:numPr>
      </w:pPr>
      <w:r w:rsidRPr="00F8570C">
        <w:t>Outgoing Transfer: Shipment date</w:t>
      </w:r>
    </w:p>
    <w:p w14:paraId="42440898" w14:textId="77777777" w:rsidR="00F8570C" w:rsidRPr="00F8570C" w:rsidRDefault="00F8570C" w:rsidP="00F8570C">
      <w:r w:rsidRPr="00F8570C">
        <w:t>It is possible to combine several conditions within a rule, that all must apply. In addition, the </w:t>
      </w:r>
      <w:r w:rsidRPr="00F8570C">
        <w:rPr>
          <w:b/>
          <w:bCs/>
        </w:rPr>
        <w:t>Priority</w:t>
      </w:r>
      <w:r w:rsidRPr="00F8570C">
        <w:t xml:space="preserve"> field can be used to set the order in which your rules are checked. Rules are </w:t>
      </w:r>
      <w:proofErr w:type="gramStart"/>
      <w:r w:rsidRPr="00F8570C">
        <w:t>taken into account</w:t>
      </w:r>
      <w:proofErr w:type="gramEnd"/>
      <w:r w:rsidRPr="00F8570C">
        <w:t xml:space="preserve"> starting with the lowest priority, if the field </w:t>
      </w:r>
      <w:r w:rsidRPr="00F8570C">
        <w:rPr>
          <w:b/>
          <w:bCs/>
        </w:rPr>
        <w:t>Active</w:t>
      </w:r>
      <w:r w:rsidRPr="00F8570C">
        <w:t> is set.</w:t>
      </w:r>
    </w:p>
    <w:p w14:paraId="470A83E3" w14:textId="77777777" w:rsidR="00F8570C" w:rsidRPr="00F8570C" w:rsidRDefault="00F8570C" w:rsidP="00F8570C">
      <w:pPr>
        <w:rPr>
          <w:b/>
          <w:bCs/>
        </w:rPr>
      </w:pPr>
      <w:r w:rsidRPr="00F8570C">
        <w:rPr>
          <w:b/>
          <w:bCs/>
        </w:rPr>
        <w:t>Note</w:t>
      </w:r>
    </w:p>
    <w:p w14:paraId="79727F0B" w14:textId="77777777" w:rsidR="00F8570C" w:rsidRPr="00F8570C" w:rsidRDefault="00F8570C" w:rsidP="00F8570C">
      <w:r w:rsidRPr="00F8570C">
        <w:t>All conditions within a rule must be met for the rule to be applied. This also means, for example, that if the availability calculation is to refer to the status of lots and serial numbers, two rules must be created. One rule that refers to the lot and its status, and a second rule that is for the serial number data.</w:t>
      </w:r>
    </w:p>
    <w:p w14:paraId="3880B232" w14:textId="77777777" w:rsidR="00F8570C" w:rsidRPr="00F8570C" w:rsidRDefault="00F8570C" w:rsidP="00F8570C">
      <w:r w:rsidRPr="00F8570C">
        <w:t>In addition, it is possible to define explicit exceptions. For this, the field </w:t>
      </w:r>
      <w:r w:rsidRPr="00F8570C">
        <w:rPr>
          <w:b/>
          <w:bCs/>
        </w:rPr>
        <w:t>Block Action</w:t>
      </w:r>
      <w:r w:rsidRPr="00F8570C">
        <w:t> must not be set for an active rule.</w:t>
      </w:r>
    </w:p>
    <w:p w14:paraId="3C4102E7" w14:textId="77777777" w:rsidR="00F8570C" w:rsidRPr="00F8570C" w:rsidRDefault="00F8570C" w:rsidP="00F8570C">
      <w:proofErr w:type="gramStart"/>
      <w:r w:rsidRPr="00F8570C">
        <w:t>Setup</w:t>
      </w:r>
      <w:proofErr w:type="gramEnd"/>
      <w:r w:rsidRPr="00F8570C">
        <w:t xml:space="preserve"> example for an explicit exception rule:</w:t>
      </w:r>
    </w:p>
    <w:p w14:paraId="2519307C" w14:textId="77777777" w:rsidR="00F8570C" w:rsidRPr="00F8570C" w:rsidRDefault="00F8570C" w:rsidP="00F8570C">
      <w:pPr>
        <w:numPr>
          <w:ilvl w:val="0"/>
          <w:numId w:val="3"/>
        </w:numPr>
      </w:pPr>
      <w:r w:rsidRPr="00F8570C">
        <w:rPr>
          <w:b/>
          <w:bCs/>
        </w:rPr>
        <w:t>Priority</w:t>
      </w:r>
      <w:r w:rsidRPr="00F8570C">
        <w:t>=10: Assembly consumption postings of material with expired = </w:t>
      </w:r>
      <w:r w:rsidRPr="00F8570C">
        <w:rPr>
          <w:i/>
          <w:iCs/>
        </w:rPr>
        <w:t>Yes</w:t>
      </w:r>
      <w:r w:rsidRPr="00F8570C">
        <w:t> by User with User Group = </w:t>
      </w:r>
      <w:proofErr w:type="spellStart"/>
      <w:r w:rsidRPr="00F8570C">
        <w:rPr>
          <w:i/>
          <w:iCs/>
        </w:rPr>
        <w:t>yaveon</w:t>
      </w:r>
      <w:proofErr w:type="spellEnd"/>
      <w:r w:rsidRPr="00F8570C">
        <w:t xml:space="preserve"> are explicitly allowed by the rule and are not subject to any restriction. Thus, corresponding articles can be posted and users with </w:t>
      </w:r>
      <w:proofErr w:type="gramStart"/>
      <w:r w:rsidRPr="00F8570C">
        <w:t>a different user groups</w:t>
      </w:r>
      <w:proofErr w:type="gramEnd"/>
      <w:r w:rsidRPr="00F8570C">
        <w:t xml:space="preserve"> are subject to a restriction by the following rule with priority = </w:t>
      </w:r>
      <w:r w:rsidRPr="00F8570C">
        <w:rPr>
          <w:i/>
          <w:iCs/>
        </w:rPr>
        <w:t>20</w:t>
      </w:r>
      <w:r w:rsidRPr="00F8570C">
        <w:t>.</w:t>
      </w:r>
    </w:p>
    <w:p w14:paraId="5265D359" w14:textId="1943E9D2" w:rsidR="00F8570C" w:rsidRPr="00F8570C" w:rsidRDefault="00F8570C" w:rsidP="00F8570C">
      <w:r w:rsidRPr="00F8570C">
        <w:lastRenderedPageBreak/>
        <w:drawing>
          <wp:inline distT="0" distB="0" distL="0" distR="0" wp14:anchorId="3D72C07F" wp14:editId="61E7EB8A">
            <wp:extent cx="5943600" cy="4719955"/>
            <wp:effectExtent l="0" t="0" r="0" b="4445"/>
            <wp:docPr id="1040034335" name="Picture 6" descr="Assembly Consumption Rule **Lock Action**=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ssembly Consumption Rule **Lock Action**=N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719955"/>
                    </a:xfrm>
                    <a:prstGeom prst="rect">
                      <a:avLst/>
                    </a:prstGeom>
                    <a:noFill/>
                    <a:ln>
                      <a:noFill/>
                    </a:ln>
                  </pic:spPr>
                </pic:pic>
              </a:graphicData>
            </a:graphic>
          </wp:inline>
        </w:drawing>
      </w:r>
    </w:p>
    <w:p w14:paraId="2769D00E" w14:textId="77777777" w:rsidR="00F8570C" w:rsidRPr="00F8570C" w:rsidRDefault="00F8570C" w:rsidP="00F8570C">
      <w:pPr>
        <w:numPr>
          <w:ilvl w:val="0"/>
          <w:numId w:val="4"/>
        </w:numPr>
      </w:pPr>
      <w:r w:rsidRPr="00F8570C">
        <w:rPr>
          <w:b/>
          <w:bCs/>
        </w:rPr>
        <w:t>Priority</w:t>
      </w:r>
      <w:r w:rsidRPr="00F8570C">
        <w:t>=20: Material usage posting for items whose expiration date is exceeded are not allowed and posting is prevented.</w:t>
      </w:r>
    </w:p>
    <w:p w14:paraId="215F70F2" w14:textId="480B0F6D" w:rsidR="00F8570C" w:rsidRPr="00F8570C" w:rsidRDefault="00F8570C" w:rsidP="00F8570C">
      <w:r w:rsidRPr="00F8570C">
        <w:lastRenderedPageBreak/>
        <w:drawing>
          <wp:inline distT="0" distB="0" distL="0" distR="0" wp14:anchorId="764F9C47" wp14:editId="031497AA">
            <wp:extent cx="5943600" cy="4706620"/>
            <wp:effectExtent l="0" t="0" r="0" b="0"/>
            <wp:docPr id="47010673" name="Picture 5" descr="Assembly Consumption Rule **Lock Action**=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sembly Consumption Rule **Lock Action**=Y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706620"/>
                    </a:xfrm>
                    <a:prstGeom prst="rect">
                      <a:avLst/>
                    </a:prstGeom>
                    <a:noFill/>
                    <a:ln>
                      <a:noFill/>
                    </a:ln>
                  </pic:spPr>
                </pic:pic>
              </a:graphicData>
            </a:graphic>
          </wp:inline>
        </w:drawing>
      </w:r>
    </w:p>
    <w:p w14:paraId="657CAECE" w14:textId="77777777" w:rsidR="00F8570C" w:rsidRPr="00F8570C" w:rsidRDefault="00F8570C" w:rsidP="00F8570C">
      <w:pPr>
        <w:rPr>
          <w:b/>
          <w:bCs/>
        </w:rPr>
      </w:pPr>
      <w:r w:rsidRPr="00F8570C">
        <w:rPr>
          <w:b/>
          <w:bCs/>
        </w:rPr>
        <w:t>Exclude from planning</w:t>
      </w:r>
    </w:p>
    <w:p w14:paraId="7B4B0C32" w14:textId="77777777" w:rsidR="00F8570C" w:rsidRPr="00F8570C" w:rsidRDefault="00F8570C" w:rsidP="00F8570C">
      <w:r w:rsidRPr="00F8570C">
        <w:t xml:space="preserve">With this setting, an existing item or lot inventory can be excluded from the availability for planning. You can define </w:t>
      </w:r>
      <w:proofErr w:type="gramStart"/>
      <w:r w:rsidRPr="00F8570C">
        <w:t>whether or not</w:t>
      </w:r>
      <w:proofErr w:type="gramEnd"/>
      <w:r w:rsidRPr="00F8570C">
        <w:t xml:space="preserve"> an inventory is used to cover requirements, regardless of whether it can be posted in the respective process. This setting can be used for postings for the actions </w:t>
      </w:r>
      <w:r w:rsidRPr="00F8570C">
        <w:rPr>
          <w:i/>
          <w:iCs/>
        </w:rPr>
        <w:t>Production Consumption</w:t>
      </w:r>
      <w:r w:rsidRPr="00F8570C">
        <w:t>, </w:t>
      </w:r>
      <w:r w:rsidRPr="00F8570C">
        <w:rPr>
          <w:i/>
          <w:iCs/>
        </w:rPr>
        <w:t>Assembly Consumption</w:t>
      </w:r>
      <w:r w:rsidRPr="00F8570C">
        <w:t>, </w:t>
      </w:r>
      <w:r w:rsidRPr="00F8570C">
        <w:rPr>
          <w:i/>
          <w:iCs/>
        </w:rPr>
        <w:t>Sales Shipment</w:t>
      </w:r>
      <w:r w:rsidRPr="00F8570C">
        <w:t> and </w:t>
      </w:r>
      <w:r w:rsidRPr="00F8570C">
        <w:rPr>
          <w:i/>
          <w:iCs/>
        </w:rPr>
        <w:t>Transfer Shipment</w:t>
      </w:r>
      <w:r w:rsidRPr="00F8570C">
        <w:t>.</w:t>
      </w:r>
    </w:p>
    <w:p w14:paraId="091FC192" w14:textId="77777777" w:rsidR="00F8570C" w:rsidRPr="00F8570C" w:rsidRDefault="00F8570C" w:rsidP="00F8570C">
      <w:r w:rsidRPr="00F8570C">
        <w:t>General example:</w:t>
      </w:r>
    </w:p>
    <w:p w14:paraId="2251A4A1" w14:textId="77777777" w:rsidR="00F8570C" w:rsidRPr="00F8570C" w:rsidRDefault="00F8570C" w:rsidP="00F8570C">
      <w:pPr>
        <w:numPr>
          <w:ilvl w:val="0"/>
          <w:numId w:val="5"/>
        </w:numPr>
      </w:pPr>
      <w:r w:rsidRPr="00F8570C">
        <w:t>Inventory with status "QC" may not be posted as production consumption.</w:t>
      </w:r>
    </w:p>
    <w:p w14:paraId="31257CDF" w14:textId="77777777" w:rsidR="00F8570C" w:rsidRDefault="00F8570C" w:rsidP="00F8570C">
      <w:pPr>
        <w:numPr>
          <w:ilvl w:val="0"/>
          <w:numId w:val="5"/>
        </w:numPr>
      </w:pPr>
      <w:r w:rsidRPr="00F8570C">
        <w:t>However, they should be available for MRP, since they are expected to be released soon and no new procurement proposal should be created.</w:t>
      </w:r>
    </w:p>
    <w:p w14:paraId="104951FD" w14:textId="77777777" w:rsidR="00F8570C" w:rsidRDefault="00F8570C" w:rsidP="00F8570C"/>
    <w:p w14:paraId="4077A1BD" w14:textId="77777777" w:rsidR="00F8570C" w:rsidRDefault="00F8570C" w:rsidP="00F8570C">
      <w:pPr>
        <w:rPr>
          <w:b/>
          <w:bCs/>
        </w:rPr>
      </w:pPr>
      <w:r w:rsidRPr="00F8570C">
        <w:rPr>
          <w:b/>
          <w:bCs/>
        </w:rPr>
        <w:br/>
      </w:r>
    </w:p>
    <w:p w14:paraId="0DC415A7" w14:textId="1F19EBCC" w:rsidR="00F8570C" w:rsidRPr="00F8570C" w:rsidRDefault="00F8570C" w:rsidP="00F8570C">
      <w:pPr>
        <w:rPr>
          <w:b/>
          <w:bCs/>
        </w:rPr>
      </w:pPr>
      <w:r w:rsidRPr="00F8570C">
        <w:rPr>
          <w:b/>
          <w:bCs/>
        </w:rPr>
        <w:lastRenderedPageBreak/>
        <w:t>Item Availability Rules</w:t>
      </w:r>
    </w:p>
    <w:p w14:paraId="367F6363" w14:textId="77777777" w:rsidR="00F8570C" w:rsidRPr="00F8570C" w:rsidRDefault="00F8570C" w:rsidP="00F8570C">
      <w:r w:rsidRPr="00F8570C">
        <w:t>Posting rules for item availability allow you to define the criteria that control the document-independent availability or availability to cover safety stock and minimum stock of your inventory. Using different criteria, your items or lots in inventory will be shown as available or not available in general. You can set up your rules according to different conditions. The following conditions are available here.</w:t>
      </w:r>
    </w:p>
    <w:p w14:paraId="50149DE3" w14:textId="77777777" w:rsidR="00F8570C" w:rsidRPr="00F8570C" w:rsidRDefault="00F8570C" w:rsidP="00F8570C">
      <w:pPr>
        <w:numPr>
          <w:ilvl w:val="0"/>
          <w:numId w:val="6"/>
        </w:numPr>
      </w:pPr>
      <w:r w:rsidRPr="00F8570C">
        <w:t>Expired Goods</w:t>
      </w:r>
    </w:p>
    <w:p w14:paraId="41F9EDE6" w14:textId="77777777" w:rsidR="00F8570C" w:rsidRPr="00F8570C" w:rsidRDefault="00F8570C" w:rsidP="00F8570C">
      <w:pPr>
        <w:numPr>
          <w:ilvl w:val="0"/>
          <w:numId w:val="6"/>
        </w:numPr>
      </w:pPr>
      <w:r w:rsidRPr="00F8570C">
        <w:t>Item</w:t>
      </w:r>
    </w:p>
    <w:p w14:paraId="2C2861A1" w14:textId="77777777" w:rsidR="00F8570C" w:rsidRPr="00F8570C" w:rsidRDefault="00F8570C" w:rsidP="00F8570C">
      <w:pPr>
        <w:numPr>
          <w:ilvl w:val="0"/>
          <w:numId w:val="6"/>
        </w:numPr>
      </w:pPr>
      <w:r w:rsidRPr="00F8570C">
        <w:t>Lot</w:t>
      </w:r>
    </w:p>
    <w:p w14:paraId="2436257F" w14:textId="77777777" w:rsidR="00F8570C" w:rsidRPr="00F8570C" w:rsidRDefault="00F8570C" w:rsidP="00F8570C">
      <w:pPr>
        <w:numPr>
          <w:ilvl w:val="0"/>
          <w:numId w:val="6"/>
        </w:numPr>
      </w:pPr>
      <w:r w:rsidRPr="00F8570C">
        <w:t xml:space="preserve">Rem. Shelf Time (absolute) (Insert Condition Filter with date formula. For </w:t>
      </w:r>
      <w:proofErr w:type="gramStart"/>
      <w:r w:rsidRPr="00F8570C">
        <w:t>example</w:t>
      </w:r>
      <w:proofErr w:type="gramEnd"/>
      <w:r w:rsidRPr="00F8570C">
        <w:t xml:space="preserve"> &lt;=12M)</w:t>
      </w:r>
    </w:p>
    <w:p w14:paraId="4C4941F7" w14:textId="77777777" w:rsidR="00F8570C" w:rsidRPr="00F8570C" w:rsidRDefault="00F8570C" w:rsidP="00F8570C">
      <w:pPr>
        <w:numPr>
          <w:ilvl w:val="0"/>
          <w:numId w:val="6"/>
        </w:numPr>
      </w:pPr>
      <w:r w:rsidRPr="00F8570C">
        <w:t>Rem. Shelf Time (%) (Condition Filter with operator &lt;,</w:t>
      </w:r>
      <w:proofErr w:type="gramStart"/>
      <w:r w:rsidRPr="00F8570C">
        <w:t>&gt;,=</w:t>
      </w:r>
      <w:proofErr w:type="gramEnd"/>
      <w:r w:rsidRPr="00F8570C">
        <w:t xml:space="preserve"> and number 0-100. For </w:t>
      </w:r>
      <w:proofErr w:type="gramStart"/>
      <w:r w:rsidRPr="00F8570C">
        <w:t>example</w:t>
      </w:r>
      <w:proofErr w:type="gramEnd"/>
      <w:r w:rsidRPr="00F8570C">
        <w:t xml:space="preserve"> &lt;50)</w:t>
      </w:r>
    </w:p>
    <w:p w14:paraId="31748FDA" w14:textId="77777777" w:rsidR="00F8570C" w:rsidRPr="00F8570C" w:rsidRDefault="00F8570C" w:rsidP="00F8570C">
      <w:pPr>
        <w:numPr>
          <w:ilvl w:val="0"/>
          <w:numId w:val="6"/>
        </w:numPr>
      </w:pPr>
      <w:r w:rsidRPr="00F8570C">
        <w:t>Serial No.</w:t>
      </w:r>
    </w:p>
    <w:p w14:paraId="5FBF5FFB" w14:textId="77777777" w:rsidR="00F8570C" w:rsidRPr="00F8570C" w:rsidRDefault="00F8570C" w:rsidP="00F8570C">
      <w:pPr>
        <w:rPr>
          <w:b/>
          <w:bCs/>
        </w:rPr>
      </w:pPr>
      <w:r w:rsidRPr="00F8570C">
        <w:rPr>
          <w:b/>
          <w:bCs/>
        </w:rPr>
        <w:t>Note</w:t>
      </w:r>
    </w:p>
    <w:p w14:paraId="4BD20C74" w14:textId="77777777" w:rsidR="00F8570C" w:rsidRPr="00F8570C" w:rsidRDefault="00F8570C" w:rsidP="00F8570C">
      <w:r w:rsidRPr="00F8570C">
        <w:t>When a lot is selected, its percentage remaining shelf life is determined as follows:</w:t>
      </w:r>
      <w:r w:rsidRPr="00F8570C">
        <w:br/>
      </w:r>
      <w:r w:rsidRPr="00F8570C">
        <w:rPr>
          <w:i/>
          <w:iCs/>
        </w:rPr>
        <w:t>Shelf life = "Expiration date - Reference date" / Expiration date formula on item card</w:t>
      </w:r>
      <w:r w:rsidRPr="00F8570C">
        <w:t>.</w:t>
      </w:r>
      <w:r w:rsidRPr="00F8570C">
        <w:br/>
        <w:t>Example: (01.06. - 01.01) / 12M = 6M / 12 M = 1/2 = 50%</w:t>
      </w:r>
      <w:r w:rsidRPr="00F8570C">
        <w:br/>
      </w:r>
      <w:r w:rsidRPr="00F8570C">
        <w:br/>
        <w:t>The following date is used as reference date:</w:t>
      </w:r>
    </w:p>
    <w:p w14:paraId="5434AA09" w14:textId="77777777" w:rsidR="00F8570C" w:rsidRPr="00F8570C" w:rsidRDefault="00F8570C" w:rsidP="00F8570C">
      <w:pPr>
        <w:numPr>
          <w:ilvl w:val="0"/>
          <w:numId w:val="7"/>
        </w:numPr>
      </w:pPr>
      <w:r w:rsidRPr="00F8570C">
        <w:t>Assembly consumption: Due date</w:t>
      </w:r>
    </w:p>
    <w:p w14:paraId="036C0AB1" w14:textId="77777777" w:rsidR="00F8570C" w:rsidRPr="00F8570C" w:rsidRDefault="00F8570C" w:rsidP="00F8570C">
      <w:pPr>
        <w:numPr>
          <w:ilvl w:val="0"/>
          <w:numId w:val="7"/>
        </w:numPr>
      </w:pPr>
      <w:r w:rsidRPr="00F8570C">
        <w:t>Item availability: Work Date</w:t>
      </w:r>
    </w:p>
    <w:p w14:paraId="62E2DF99" w14:textId="77777777" w:rsidR="00F8570C" w:rsidRPr="00F8570C" w:rsidRDefault="00F8570C" w:rsidP="00F8570C">
      <w:pPr>
        <w:numPr>
          <w:ilvl w:val="0"/>
          <w:numId w:val="7"/>
        </w:numPr>
      </w:pPr>
      <w:r w:rsidRPr="00F8570C">
        <w:t>Picking: Due date</w:t>
      </w:r>
    </w:p>
    <w:p w14:paraId="34A8CC5F" w14:textId="77777777" w:rsidR="00F8570C" w:rsidRPr="00F8570C" w:rsidRDefault="00F8570C" w:rsidP="00F8570C">
      <w:pPr>
        <w:numPr>
          <w:ilvl w:val="0"/>
          <w:numId w:val="7"/>
        </w:numPr>
      </w:pPr>
      <w:r w:rsidRPr="00F8570C">
        <w:t>Pos. Adjustment, Purchase: Planned Receipt date</w:t>
      </w:r>
    </w:p>
    <w:p w14:paraId="4AB51F8B" w14:textId="77777777" w:rsidR="00F8570C" w:rsidRPr="00F8570C" w:rsidRDefault="00F8570C" w:rsidP="00F8570C">
      <w:pPr>
        <w:numPr>
          <w:ilvl w:val="0"/>
          <w:numId w:val="7"/>
        </w:numPr>
      </w:pPr>
      <w:r w:rsidRPr="00F8570C">
        <w:t>Pos. Adjustment, Journal: posting date</w:t>
      </w:r>
    </w:p>
    <w:p w14:paraId="2187F8D5" w14:textId="77777777" w:rsidR="00F8570C" w:rsidRPr="00F8570C" w:rsidRDefault="00F8570C" w:rsidP="00F8570C">
      <w:pPr>
        <w:numPr>
          <w:ilvl w:val="0"/>
          <w:numId w:val="7"/>
        </w:numPr>
      </w:pPr>
      <w:r w:rsidRPr="00F8570C">
        <w:t>Pos. Adjustment, Transfer: Receipt date</w:t>
      </w:r>
    </w:p>
    <w:p w14:paraId="7861B4FA" w14:textId="77777777" w:rsidR="00F8570C" w:rsidRPr="00F8570C" w:rsidRDefault="00F8570C" w:rsidP="00F8570C">
      <w:pPr>
        <w:numPr>
          <w:ilvl w:val="0"/>
          <w:numId w:val="7"/>
        </w:numPr>
      </w:pPr>
      <w:r w:rsidRPr="00F8570C">
        <w:t>Production consumption: due date</w:t>
      </w:r>
    </w:p>
    <w:p w14:paraId="5768E476" w14:textId="77777777" w:rsidR="00F8570C" w:rsidRPr="00F8570C" w:rsidRDefault="00F8570C" w:rsidP="00F8570C">
      <w:pPr>
        <w:numPr>
          <w:ilvl w:val="0"/>
          <w:numId w:val="7"/>
        </w:numPr>
      </w:pPr>
      <w:r w:rsidRPr="00F8570C">
        <w:t>Sales Shipment: planned delivery date</w:t>
      </w:r>
    </w:p>
    <w:p w14:paraId="6E1176A1" w14:textId="77777777" w:rsidR="00F8570C" w:rsidRPr="00F8570C" w:rsidRDefault="00F8570C" w:rsidP="00F8570C">
      <w:pPr>
        <w:numPr>
          <w:ilvl w:val="0"/>
          <w:numId w:val="7"/>
        </w:numPr>
      </w:pPr>
      <w:r w:rsidRPr="00F8570C">
        <w:t>Outgoing Transfer: Shipment date</w:t>
      </w:r>
    </w:p>
    <w:p w14:paraId="2F00F0AE" w14:textId="77777777" w:rsidR="00F8570C" w:rsidRPr="00F8570C" w:rsidRDefault="00F8570C" w:rsidP="00F8570C">
      <w:r w:rsidRPr="00F8570C">
        <w:lastRenderedPageBreak/>
        <w:t>Availability rules with action type </w:t>
      </w:r>
      <w:r w:rsidRPr="00F8570C">
        <w:rPr>
          <w:b/>
          <w:bCs/>
        </w:rPr>
        <w:t>item availability</w:t>
      </w:r>
      <w:r w:rsidRPr="00F8570C">
        <w:t> are used for the document-independent availability calculation. This affects the following places in the system:</w:t>
      </w:r>
    </w:p>
    <w:p w14:paraId="521E1628" w14:textId="77777777" w:rsidR="00F8570C" w:rsidRPr="00F8570C" w:rsidRDefault="00F8570C" w:rsidP="00F8570C">
      <w:pPr>
        <w:numPr>
          <w:ilvl w:val="0"/>
          <w:numId w:val="8"/>
        </w:numPr>
      </w:pPr>
      <w:r w:rsidRPr="00F8570C">
        <w:t>Field </w:t>
      </w:r>
      <w:r w:rsidRPr="00F8570C">
        <w:rPr>
          <w:b/>
          <w:bCs/>
        </w:rPr>
        <w:t>Available inventory item (base)</w:t>
      </w:r>
      <w:r w:rsidRPr="00F8570C">
        <w:t> in the </w:t>
      </w:r>
      <w:r w:rsidRPr="00F8570C">
        <w:rPr>
          <w:b/>
          <w:bCs/>
        </w:rPr>
        <w:t>Inventory Summary</w:t>
      </w:r>
    </w:p>
    <w:p w14:paraId="6744D94A" w14:textId="77777777" w:rsidR="00F8570C" w:rsidRPr="00F8570C" w:rsidRDefault="00F8570C" w:rsidP="00F8570C">
      <w:pPr>
        <w:numPr>
          <w:ilvl w:val="0"/>
          <w:numId w:val="8"/>
        </w:numPr>
      </w:pPr>
      <w:r w:rsidRPr="00F8570C">
        <w:t>Fields </w:t>
      </w:r>
      <w:r w:rsidRPr="00F8570C">
        <w:rPr>
          <w:b/>
          <w:bCs/>
        </w:rPr>
        <w:t>Availability balance</w:t>
      </w:r>
      <w:r w:rsidRPr="00F8570C">
        <w:t> or </w:t>
      </w:r>
      <w:r w:rsidRPr="00F8570C">
        <w:rPr>
          <w:b/>
          <w:bCs/>
        </w:rPr>
        <w:t>Inventory</w:t>
      </w:r>
      <w:r w:rsidRPr="00F8570C">
        <w:t> in the pages </w:t>
      </w:r>
      <w:r w:rsidRPr="00F8570C">
        <w:rPr>
          <w:b/>
          <w:bCs/>
        </w:rPr>
        <w:t>Item availability by period / location</w:t>
      </w:r>
    </w:p>
    <w:p w14:paraId="5750E724" w14:textId="77777777" w:rsidR="00F8570C" w:rsidRPr="00F8570C" w:rsidRDefault="00F8570C" w:rsidP="00F8570C">
      <w:pPr>
        <w:numPr>
          <w:ilvl w:val="0"/>
          <w:numId w:val="8"/>
        </w:numPr>
      </w:pPr>
      <w:r w:rsidRPr="00F8570C">
        <w:rPr>
          <w:b/>
          <w:bCs/>
        </w:rPr>
        <w:t>Available inventory</w:t>
      </w:r>
      <w:r w:rsidRPr="00F8570C">
        <w:t> in the </w:t>
      </w:r>
      <w:r w:rsidRPr="00F8570C">
        <w:rPr>
          <w:b/>
          <w:bCs/>
        </w:rPr>
        <w:t>Sales Line details</w:t>
      </w:r>
    </w:p>
    <w:p w14:paraId="55C02233" w14:textId="77777777" w:rsidR="00F8570C" w:rsidRPr="00F8570C" w:rsidRDefault="00F8570C" w:rsidP="00F8570C">
      <w:r w:rsidRPr="00F8570C">
        <w:t>By setting the </w:t>
      </w:r>
      <w:r w:rsidRPr="00F8570C">
        <w:rPr>
          <w:b/>
          <w:bCs/>
        </w:rPr>
        <w:t xml:space="preserve">Exclude from </w:t>
      </w:r>
      <w:proofErr w:type="gramStart"/>
      <w:r w:rsidRPr="00F8570C">
        <w:rPr>
          <w:b/>
          <w:bCs/>
        </w:rPr>
        <w:t>planning</w:t>
      </w:r>
      <w:proofErr w:type="gramEnd"/>
      <w:r w:rsidRPr="00F8570C">
        <w:t> indicator, lots or serial numbers that meet the defined criteria can be excluded to cover safety stock and minimum stock. A distinction in this regard is currently not possible.</w:t>
      </w:r>
    </w:p>
    <w:p w14:paraId="46ECDB5D" w14:textId="77777777" w:rsidR="00F8570C" w:rsidRPr="00F8570C" w:rsidRDefault="00F8570C" w:rsidP="00F8570C">
      <w:r w:rsidRPr="00F8570C">
        <w:t xml:space="preserve">If the Expired Goods condition is used </w:t>
      </w:r>
      <w:proofErr w:type="gramStart"/>
      <w:r w:rsidRPr="00F8570C">
        <w:t>in</w:t>
      </w:r>
      <w:proofErr w:type="gramEnd"/>
      <w:r w:rsidRPr="00F8570C">
        <w:t xml:space="preserve"> a rule, the inventory summary must be updated daily. This update is performed using the task </w:t>
      </w:r>
      <w:r w:rsidRPr="00F8570C">
        <w:rPr>
          <w:b/>
          <w:bCs/>
        </w:rPr>
        <w:t>Inventory Summary - Update availability</w:t>
      </w:r>
      <w:r w:rsidRPr="00F8570C">
        <w:t>. To see the effect of newly created item availability rules immediately, this task must be processed manually.</w:t>
      </w:r>
    </w:p>
    <w:p w14:paraId="07A85AA7" w14:textId="77777777" w:rsidR="00F8570C" w:rsidRPr="00F8570C" w:rsidRDefault="00F8570C" w:rsidP="00F8570C">
      <w:pPr>
        <w:rPr>
          <w:b/>
          <w:bCs/>
        </w:rPr>
      </w:pPr>
      <w:r w:rsidRPr="00F8570C">
        <w:rPr>
          <w:b/>
          <w:bCs/>
        </w:rPr>
        <w:t>Note</w:t>
      </w:r>
    </w:p>
    <w:p w14:paraId="60AA604E" w14:textId="0DDFF329" w:rsidR="00F8570C" w:rsidRPr="00F8570C" w:rsidRDefault="00F8570C" w:rsidP="00F8570C">
      <w:r w:rsidRPr="00F8570C">
        <w:t xml:space="preserve">For the availability calculation when creating different documents, e.g. Picking, please set up explicit posting rules. If you set up your </w:t>
      </w:r>
      <w:proofErr w:type="gramStart"/>
      <w:r w:rsidRPr="00F8570C">
        <w:t>posting rule</w:t>
      </w:r>
      <w:proofErr w:type="gramEnd"/>
      <w:r w:rsidRPr="00F8570C">
        <w:t xml:space="preserve"> group item availability analogous to your posting rule groups </w:t>
      </w:r>
      <w:r w:rsidRPr="00F8570C">
        <w:rPr>
          <w:b/>
          <w:bCs/>
        </w:rPr>
        <w:t>Picking</w:t>
      </w:r>
      <w:r w:rsidRPr="00F8570C">
        <w:t> or </w:t>
      </w:r>
      <w:r w:rsidRPr="00F8570C">
        <w:rPr>
          <w:b/>
          <w:bCs/>
        </w:rPr>
        <w:t>Sales Delivery</w:t>
      </w:r>
      <w:r w:rsidRPr="00F8570C">
        <w:t>, you can, for example, check the actual availability beforehand via your </w:t>
      </w:r>
      <w:r w:rsidRPr="00F8570C">
        <w:rPr>
          <w:b/>
          <w:bCs/>
        </w:rPr>
        <w:t>Inventory Summary</w:t>
      </w:r>
      <w:r w:rsidRPr="00F8570C">
        <w:t>. </w:t>
      </w:r>
      <w:r w:rsidRPr="00F8570C">
        <w:drawing>
          <wp:inline distT="0" distB="0" distL="0" distR="0" wp14:anchorId="46FC1327" wp14:editId="1EEEC5A3">
            <wp:extent cx="5943600" cy="2281555"/>
            <wp:effectExtent l="0" t="0" r="0" b="4445"/>
            <wp:docPr id="1399492893" name="Picture 12" descr="Inventory Summary with restricted availability for expired 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nventory Summary with restricted availability for expired lo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281555"/>
                    </a:xfrm>
                    <a:prstGeom prst="rect">
                      <a:avLst/>
                    </a:prstGeom>
                    <a:noFill/>
                    <a:ln>
                      <a:noFill/>
                    </a:ln>
                  </pic:spPr>
                </pic:pic>
              </a:graphicData>
            </a:graphic>
          </wp:inline>
        </w:drawing>
      </w:r>
    </w:p>
    <w:p w14:paraId="033D6D8D" w14:textId="77777777" w:rsidR="00F8570C" w:rsidRPr="00F8570C" w:rsidRDefault="00F8570C" w:rsidP="00F8570C">
      <w:r w:rsidRPr="00F8570C">
        <w:t>It is possible to combine several conditions within a rule, all of which must apply. In addition, the </w:t>
      </w:r>
      <w:r w:rsidRPr="00F8570C">
        <w:rPr>
          <w:b/>
          <w:bCs/>
        </w:rPr>
        <w:t>Priority</w:t>
      </w:r>
      <w:r w:rsidRPr="00F8570C">
        <w:t xml:space="preserve"> field can be used to set the order in which your rules are checked. Rules are </w:t>
      </w:r>
      <w:proofErr w:type="gramStart"/>
      <w:r w:rsidRPr="00F8570C">
        <w:t>taken into account</w:t>
      </w:r>
      <w:proofErr w:type="gramEnd"/>
      <w:r w:rsidRPr="00F8570C">
        <w:t xml:space="preserve"> starting with the lowest priority, if the field </w:t>
      </w:r>
      <w:r w:rsidRPr="00F8570C">
        <w:rPr>
          <w:b/>
          <w:bCs/>
        </w:rPr>
        <w:t>Active</w:t>
      </w:r>
      <w:r w:rsidRPr="00F8570C">
        <w:t> is set.</w:t>
      </w:r>
    </w:p>
    <w:p w14:paraId="66A06C33" w14:textId="77777777" w:rsidR="00F8570C" w:rsidRPr="00F8570C" w:rsidRDefault="00F8570C" w:rsidP="00F8570C">
      <w:pPr>
        <w:rPr>
          <w:b/>
          <w:bCs/>
        </w:rPr>
      </w:pPr>
      <w:r w:rsidRPr="00F8570C">
        <w:rPr>
          <w:b/>
          <w:bCs/>
        </w:rPr>
        <w:t>Note</w:t>
      </w:r>
    </w:p>
    <w:p w14:paraId="3363C04A" w14:textId="77777777" w:rsidR="00F8570C" w:rsidRPr="00F8570C" w:rsidRDefault="00F8570C" w:rsidP="00F8570C">
      <w:r w:rsidRPr="00F8570C">
        <w:lastRenderedPageBreak/>
        <w:t>All conditions within a rule must be met for the rule to be applied. This also means, for example, that if the availability calculation is to refer to the status of lots and serial numbers, two rules must be created. One rule that refers to the lot and its status, and a second rule that is for the serial number data.</w:t>
      </w:r>
    </w:p>
    <w:p w14:paraId="14D4A69C" w14:textId="77777777" w:rsidR="00F8570C" w:rsidRPr="00F8570C" w:rsidRDefault="00F8570C" w:rsidP="00F8570C">
      <w:r w:rsidRPr="00F8570C">
        <w:t>In addition, it is possible to define explicit exceptions. For this, the field </w:t>
      </w:r>
      <w:r w:rsidRPr="00F8570C">
        <w:rPr>
          <w:b/>
          <w:bCs/>
        </w:rPr>
        <w:t>Block Action</w:t>
      </w:r>
      <w:r w:rsidRPr="00F8570C">
        <w:t> must not be set for an active rule.</w:t>
      </w:r>
    </w:p>
    <w:p w14:paraId="3D086C57" w14:textId="77777777" w:rsidR="00F8570C" w:rsidRPr="00F8570C" w:rsidRDefault="00F8570C" w:rsidP="00F8570C">
      <w:pPr>
        <w:rPr>
          <w:b/>
          <w:bCs/>
        </w:rPr>
      </w:pPr>
      <w:proofErr w:type="gramStart"/>
      <w:r w:rsidRPr="00F8570C">
        <w:rPr>
          <w:b/>
          <w:bCs/>
        </w:rPr>
        <w:t>Setup</w:t>
      </w:r>
      <w:proofErr w:type="gramEnd"/>
      <w:r w:rsidRPr="00F8570C">
        <w:rPr>
          <w:b/>
          <w:bCs/>
        </w:rPr>
        <w:t xml:space="preserve"> example for an explicit exception rule:</w:t>
      </w:r>
    </w:p>
    <w:p w14:paraId="07310BE4" w14:textId="77777777" w:rsidR="00F8570C" w:rsidRPr="00F8570C" w:rsidRDefault="00F8570C" w:rsidP="00F8570C">
      <w:pPr>
        <w:numPr>
          <w:ilvl w:val="0"/>
          <w:numId w:val="9"/>
        </w:numPr>
      </w:pPr>
      <w:r w:rsidRPr="00F8570C">
        <w:rPr>
          <w:b/>
          <w:bCs/>
        </w:rPr>
        <w:t>Priority</w:t>
      </w:r>
      <w:r w:rsidRPr="00F8570C">
        <w:t>=10: The availability for items with the storage group = </w:t>
      </w:r>
      <w:r w:rsidRPr="00F8570C">
        <w:rPr>
          <w:i/>
          <w:iCs/>
        </w:rPr>
        <w:t>PACKMAT</w:t>
      </w:r>
      <w:r w:rsidRPr="00F8570C">
        <w:t> is explicitly not restricted if the remaining shelf life of the lot is less than 12 months. This may be the case if the packaging material is not critical to your production or sales process.</w:t>
      </w:r>
    </w:p>
    <w:p w14:paraId="7FA1EBD6" w14:textId="0EBC55EC" w:rsidR="00F8570C" w:rsidRPr="00F8570C" w:rsidRDefault="00F8570C" w:rsidP="00F8570C">
      <w:r w:rsidRPr="00F8570C">
        <w:drawing>
          <wp:inline distT="0" distB="0" distL="0" distR="0" wp14:anchorId="4F779CFA" wp14:editId="0088E611">
            <wp:extent cx="5943600" cy="3230245"/>
            <wp:effectExtent l="0" t="0" r="0" b="8255"/>
            <wp:docPr id="1216618918" name="Picture 11" descr="Conditions for posting rules item availabilit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nditions for posting rules item availability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230245"/>
                    </a:xfrm>
                    <a:prstGeom prst="rect">
                      <a:avLst/>
                    </a:prstGeom>
                    <a:noFill/>
                    <a:ln>
                      <a:noFill/>
                    </a:ln>
                  </pic:spPr>
                </pic:pic>
              </a:graphicData>
            </a:graphic>
          </wp:inline>
        </w:drawing>
      </w:r>
    </w:p>
    <w:p w14:paraId="01E171EC" w14:textId="77777777" w:rsidR="00F8570C" w:rsidRPr="00F8570C" w:rsidRDefault="00F8570C" w:rsidP="00F8570C">
      <w:pPr>
        <w:numPr>
          <w:ilvl w:val="0"/>
          <w:numId w:val="10"/>
        </w:numPr>
      </w:pPr>
      <w:r w:rsidRPr="00F8570C">
        <w:rPr>
          <w:b/>
          <w:bCs/>
        </w:rPr>
        <w:t>Priority</w:t>
      </w:r>
      <w:r w:rsidRPr="00F8570C">
        <w:t>=20: If a lot = </w:t>
      </w:r>
      <w:r w:rsidRPr="00F8570C">
        <w:rPr>
          <w:i/>
          <w:iCs/>
        </w:rPr>
        <w:t>Expired</w:t>
      </w:r>
      <w:r w:rsidRPr="00F8570C">
        <w:t> this is no longer included in the general availability calculation.</w:t>
      </w:r>
    </w:p>
    <w:p w14:paraId="40DC23E8" w14:textId="660FA733" w:rsidR="00F8570C" w:rsidRPr="00F8570C" w:rsidRDefault="00F8570C" w:rsidP="00F8570C">
      <w:r w:rsidRPr="00F8570C">
        <w:lastRenderedPageBreak/>
        <w:drawing>
          <wp:inline distT="0" distB="0" distL="0" distR="0" wp14:anchorId="3ACE0C8B" wp14:editId="68FDA77F">
            <wp:extent cx="5943600" cy="3267710"/>
            <wp:effectExtent l="0" t="0" r="0" b="8890"/>
            <wp:docPr id="1578714010" name="Picture 10" descr="Conditions for posting rules item availabilit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nditions for posting rules item availability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267710"/>
                    </a:xfrm>
                    <a:prstGeom prst="rect">
                      <a:avLst/>
                    </a:prstGeom>
                    <a:noFill/>
                    <a:ln>
                      <a:noFill/>
                    </a:ln>
                  </pic:spPr>
                </pic:pic>
              </a:graphicData>
            </a:graphic>
          </wp:inline>
        </w:drawing>
      </w:r>
    </w:p>
    <w:p w14:paraId="585A4576" w14:textId="77777777" w:rsidR="00F8570C" w:rsidRPr="00F8570C" w:rsidRDefault="00F8570C" w:rsidP="00F8570C">
      <w:pPr>
        <w:rPr>
          <w:b/>
          <w:bCs/>
        </w:rPr>
      </w:pPr>
      <w:r w:rsidRPr="00F8570C">
        <w:rPr>
          <w:b/>
          <w:bCs/>
        </w:rPr>
        <w:t>Note</w:t>
      </w:r>
    </w:p>
    <w:p w14:paraId="1A27A9F8" w14:textId="77777777" w:rsidR="00F8570C" w:rsidRPr="00F8570C" w:rsidRDefault="00F8570C" w:rsidP="00F8570C">
      <w:r w:rsidRPr="00F8570C">
        <w:t>In the </w:t>
      </w:r>
      <w:hyperlink r:id="rId20" w:history="1">
        <w:r w:rsidRPr="00F8570C">
          <w:rPr>
            <w:rStyle w:val="Hyperlink"/>
            <w:b/>
            <w:bCs/>
          </w:rPr>
          <w:t>YAVEON feature management</w:t>
        </w:r>
      </w:hyperlink>
      <w:r w:rsidRPr="00F8570C">
        <w:t>, it is possible to activate the </w:t>
      </w:r>
      <w:r w:rsidRPr="00F8570C">
        <w:rPr>
          <w:b/>
          <w:bCs/>
        </w:rPr>
        <w:t>Performance-Optimized Rules Check for Availability Calculation</w:t>
      </w:r>
      <w:r w:rsidRPr="00F8570C">
        <w:t xml:space="preserve"> feature. This feature optimizes performance within Business Central when availability rules are checked, e.g. during the creation of sales lines. The optimization is particularly effective for companies in which there is </w:t>
      </w:r>
      <w:proofErr w:type="gramStart"/>
      <w:r w:rsidRPr="00F8570C">
        <w:t>a large number of</w:t>
      </w:r>
      <w:proofErr w:type="gramEnd"/>
      <w:r w:rsidRPr="00F8570C">
        <w:t xml:space="preserve"> lots for an item. The only tradeoff is that during some transactions the availability of an item is buffered for a maximum of a minute to reduce the </w:t>
      </w:r>
      <w:proofErr w:type="gramStart"/>
      <w:r w:rsidRPr="00F8570C">
        <w:t>amount</w:t>
      </w:r>
      <w:proofErr w:type="gramEnd"/>
      <w:r w:rsidRPr="00F8570C">
        <w:t xml:space="preserve"> of calculations during a single transaction. The feature will be extended with further performance improvements in the future.</w:t>
      </w:r>
    </w:p>
    <w:p w14:paraId="2EC2EA34" w14:textId="77777777" w:rsidR="00F8570C" w:rsidRPr="00F8570C" w:rsidRDefault="00F8570C" w:rsidP="00F8570C">
      <w:pPr>
        <w:rPr>
          <w:b/>
          <w:bCs/>
        </w:rPr>
      </w:pPr>
      <w:r w:rsidRPr="00F8570C">
        <w:rPr>
          <w:b/>
          <w:bCs/>
        </w:rPr>
        <w:t>Pick/Provision/Replenishment Rules</w:t>
      </w:r>
    </w:p>
    <w:p w14:paraId="069F92E1" w14:textId="77777777" w:rsidR="00F8570C" w:rsidRPr="00F8570C" w:rsidRDefault="00F8570C" w:rsidP="00F8570C">
      <w:r w:rsidRPr="00F8570C">
        <w:t>Posting rules for Pick/Provision/Replenishment allow you to control which item, lots or serial numbers should be available for Pick, Provision or Replenishment. You can define the criteria according to which a Pick-, Provision- or Replenishment line creation or registration is allowed or prevented. The following conditions are available here:</w:t>
      </w:r>
    </w:p>
    <w:p w14:paraId="32D267E1" w14:textId="77777777" w:rsidR="00F8570C" w:rsidRPr="00F8570C" w:rsidRDefault="00F8570C" w:rsidP="00F8570C">
      <w:pPr>
        <w:numPr>
          <w:ilvl w:val="0"/>
          <w:numId w:val="11"/>
        </w:numPr>
      </w:pPr>
      <w:r w:rsidRPr="00F8570C">
        <w:t>Expired Goods</w:t>
      </w:r>
    </w:p>
    <w:p w14:paraId="4CE7E7AC" w14:textId="77777777" w:rsidR="00F8570C" w:rsidRPr="00F8570C" w:rsidRDefault="00F8570C" w:rsidP="00F8570C">
      <w:pPr>
        <w:numPr>
          <w:ilvl w:val="0"/>
          <w:numId w:val="11"/>
        </w:numPr>
      </w:pPr>
      <w:r w:rsidRPr="00F8570C">
        <w:t>Item</w:t>
      </w:r>
    </w:p>
    <w:p w14:paraId="77AF8F84" w14:textId="77777777" w:rsidR="00F8570C" w:rsidRPr="00F8570C" w:rsidRDefault="00F8570C" w:rsidP="00F8570C">
      <w:pPr>
        <w:numPr>
          <w:ilvl w:val="0"/>
          <w:numId w:val="11"/>
        </w:numPr>
      </w:pPr>
      <w:r w:rsidRPr="00F8570C">
        <w:t>Lot</w:t>
      </w:r>
    </w:p>
    <w:p w14:paraId="2521B995" w14:textId="77777777" w:rsidR="00F8570C" w:rsidRPr="00F8570C" w:rsidRDefault="00F8570C" w:rsidP="00F8570C">
      <w:pPr>
        <w:numPr>
          <w:ilvl w:val="0"/>
          <w:numId w:val="11"/>
        </w:numPr>
      </w:pPr>
      <w:r w:rsidRPr="00F8570C">
        <w:t>Source Document</w:t>
      </w:r>
    </w:p>
    <w:p w14:paraId="19D96212" w14:textId="77777777" w:rsidR="00F8570C" w:rsidRPr="00F8570C" w:rsidRDefault="00F8570C" w:rsidP="00F8570C">
      <w:pPr>
        <w:numPr>
          <w:ilvl w:val="0"/>
          <w:numId w:val="11"/>
        </w:numPr>
      </w:pPr>
      <w:r w:rsidRPr="00F8570C">
        <w:lastRenderedPageBreak/>
        <w:t>Posted by User Group</w:t>
      </w:r>
    </w:p>
    <w:p w14:paraId="43941751" w14:textId="77777777" w:rsidR="00F8570C" w:rsidRPr="00F8570C" w:rsidRDefault="00F8570C" w:rsidP="00F8570C">
      <w:pPr>
        <w:numPr>
          <w:ilvl w:val="0"/>
          <w:numId w:val="11"/>
        </w:numPr>
      </w:pPr>
      <w:r w:rsidRPr="00F8570C">
        <w:t>Posted by User ID</w:t>
      </w:r>
    </w:p>
    <w:p w14:paraId="234F62E8" w14:textId="77777777" w:rsidR="00F8570C" w:rsidRPr="00F8570C" w:rsidRDefault="00F8570C" w:rsidP="00F8570C">
      <w:pPr>
        <w:numPr>
          <w:ilvl w:val="0"/>
          <w:numId w:val="11"/>
        </w:numPr>
      </w:pPr>
      <w:r w:rsidRPr="00F8570C">
        <w:t xml:space="preserve">Rem. Shelf Time (absolute) (Insert Condition Filter with date formula. For </w:t>
      </w:r>
      <w:proofErr w:type="gramStart"/>
      <w:r w:rsidRPr="00F8570C">
        <w:t>example</w:t>
      </w:r>
      <w:proofErr w:type="gramEnd"/>
      <w:r w:rsidRPr="00F8570C">
        <w:t xml:space="preserve"> &lt;=12M)</w:t>
      </w:r>
    </w:p>
    <w:p w14:paraId="37922803" w14:textId="77777777" w:rsidR="00F8570C" w:rsidRPr="00F8570C" w:rsidRDefault="00F8570C" w:rsidP="00F8570C">
      <w:pPr>
        <w:numPr>
          <w:ilvl w:val="0"/>
          <w:numId w:val="11"/>
        </w:numPr>
      </w:pPr>
      <w:r w:rsidRPr="00F8570C">
        <w:t>Rem. Shelf Time (%) (Condition Filter with operator &lt;,</w:t>
      </w:r>
      <w:proofErr w:type="gramStart"/>
      <w:r w:rsidRPr="00F8570C">
        <w:t>&gt;,=</w:t>
      </w:r>
      <w:proofErr w:type="gramEnd"/>
      <w:r w:rsidRPr="00F8570C">
        <w:t xml:space="preserve"> and number 0-100. For </w:t>
      </w:r>
      <w:proofErr w:type="gramStart"/>
      <w:r w:rsidRPr="00F8570C">
        <w:t>example</w:t>
      </w:r>
      <w:proofErr w:type="gramEnd"/>
      <w:r w:rsidRPr="00F8570C">
        <w:t xml:space="preserve"> &lt;50)</w:t>
      </w:r>
    </w:p>
    <w:p w14:paraId="7D15CABC" w14:textId="77777777" w:rsidR="00F8570C" w:rsidRPr="00F8570C" w:rsidRDefault="00F8570C" w:rsidP="00F8570C">
      <w:pPr>
        <w:numPr>
          <w:ilvl w:val="0"/>
          <w:numId w:val="11"/>
        </w:numPr>
      </w:pPr>
      <w:r w:rsidRPr="00F8570C">
        <w:t>Serial No.</w:t>
      </w:r>
    </w:p>
    <w:p w14:paraId="480F91B9" w14:textId="77777777" w:rsidR="00F8570C" w:rsidRPr="00F8570C" w:rsidRDefault="00F8570C" w:rsidP="00F8570C">
      <w:pPr>
        <w:rPr>
          <w:b/>
          <w:bCs/>
        </w:rPr>
      </w:pPr>
      <w:r w:rsidRPr="00F8570C">
        <w:rPr>
          <w:b/>
          <w:bCs/>
        </w:rPr>
        <w:t>Note</w:t>
      </w:r>
    </w:p>
    <w:p w14:paraId="185630C3" w14:textId="77777777" w:rsidR="00F8570C" w:rsidRPr="00F8570C" w:rsidRDefault="00F8570C" w:rsidP="00F8570C">
      <w:r w:rsidRPr="00F8570C">
        <w:t>When a lot is selected, its percentage remaining shelf life is determined as follows:</w:t>
      </w:r>
      <w:r w:rsidRPr="00F8570C">
        <w:br/>
      </w:r>
      <w:r w:rsidRPr="00F8570C">
        <w:rPr>
          <w:i/>
          <w:iCs/>
        </w:rPr>
        <w:t>Shelf life = "Expiration date - Reference date" / Expiration date formula on item card</w:t>
      </w:r>
      <w:r w:rsidRPr="00F8570C">
        <w:t>.</w:t>
      </w:r>
      <w:r w:rsidRPr="00F8570C">
        <w:br/>
        <w:t>Example: (01.06. - 01.01) / 12M = 6M / 12 M = 1/2 = 50%</w:t>
      </w:r>
      <w:r w:rsidRPr="00F8570C">
        <w:br/>
      </w:r>
      <w:r w:rsidRPr="00F8570C">
        <w:br/>
        <w:t>The following date is used as reference date:</w:t>
      </w:r>
    </w:p>
    <w:p w14:paraId="3D99786A" w14:textId="77777777" w:rsidR="00F8570C" w:rsidRPr="00F8570C" w:rsidRDefault="00F8570C" w:rsidP="00F8570C">
      <w:pPr>
        <w:numPr>
          <w:ilvl w:val="0"/>
          <w:numId w:val="12"/>
        </w:numPr>
      </w:pPr>
      <w:r w:rsidRPr="00F8570C">
        <w:t>Assembly consumption: Due date</w:t>
      </w:r>
    </w:p>
    <w:p w14:paraId="43AD509A" w14:textId="77777777" w:rsidR="00F8570C" w:rsidRPr="00F8570C" w:rsidRDefault="00F8570C" w:rsidP="00F8570C">
      <w:pPr>
        <w:numPr>
          <w:ilvl w:val="0"/>
          <w:numId w:val="12"/>
        </w:numPr>
      </w:pPr>
      <w:r w:rsidRPr="00F8570C">
        <w:t>Item availability: Work Date</w:t>
      </w:r>
    </w:p>
    <w:p w14:paraId="6AF9F278" w14:textId="77777777" w:rsidR="00F8570C" w:rsidRPr="00F8570C" w:rsidRDefault="00F8570C" w:rsidP="00F8570C">
      <w:pPr>
        <w:numPr>
          <w:ilvl w:val="0"/>
          <w:numId w:val="12"/>
        </w:numPr>
      </w:pPr>
      <w:r w:rsidRPr="00F8570C">
        <w:t>Picking: Due date</w:t>
      </w:r>
    </w:p>
    <w:p w14:paraId="11D7CD39" w14:textId="77777777" w:rsidR="00F8570C" w:rsidRPr="00F8570C" w:rsidRDefault="00F8570C" w:rsidP="00F8570C">
      <w:pPr>
        <w:numPr>
          <w:ilvl w:val="0"/>
          <w:numId w:val="12"/>
        </w:numPr>
      </w:pPr>
      <w:r w:rsidRPr="00F8570C">
        <w:t>Pos. Adjustment, Purchase: Planned Receipt date</w:t>
      </w:r>
    </w:p>
    <w:p w14:paraId="1EE8BF47" w14:textId="77777777" w:rsidR="00F8570C" w:rsidRPr="00F8570C" w:rsidRDefault="00F8570C" w:rsidP="00F8570C">
      <w:pPr>
        <w:numPr>
          <w:ilvl w:val="0"/>
          <w:numId w:val="12"/>
        </w:numPr>
      </w:pPr>
      <w:r w:rsidRPr="00F8570C">
        <w:t>Pos. Adjustment, Journal: posting date</w:t>
      </w:r>
    </w:p>
    <w:p w14:paraId="61FEC9C7" w14:textId="77777777" w:rsidR="00F8570C" w:rsidRPr="00F8570C" w:rsidRDefault="00F8570C" w:rsidP="00F8570C">
      <w:pPr>
        <w:numPr>
          <w:ilvl w:val="0"/>
          <w:numId w:val="12"/>
        </w:numPr>
      </w:pPr>
      <w:r w:rsidRPr="00F8570C">
        <w:t>Pos. Adjustment, Transfer: Receipt date</w:t>
      </w:r>
    </w:p>
    <w:p w14:paraId="068FBFF9" w14:textId="77777777" w:rsidR="00F8570C" w:rsidRPr="00F8570C" w:rsidRDefault="00F8570C" w:rsidP="00F8570C">
      <w:pPr>
        <w:numPr>
          <w:ilvl w:val="0"/>
          <w:numId w:val="12"/>
        </w:numPr>
      </w:pPr>
      <w:r w:rsidRPr="00F8570C">
        <w:t>Production consumption: due date</w:t>
      </w:r>
    </w:p>
    <w:p w14:paraId="53C45D6A" w14:textId="77777777" w:rsidR="00F8570C" w:rsidRPr="00F8570C" w:rsidRDefault="00F8570C" w:rsidP="00F8570C">
      <w:pPr>
        <w:numPr>
          <w:ilvl w:val="0"/>
          <w:numId w:val="12"/>
        </w:numPr>
      </w:pPr>
      <w:r w:rsidRPr="00F8570C">
        <w:t>Sales Shipment: planned delivery date</w:t>
      </w:r>
    </w:p>
    <w:p w14:paraId="2F40A0EC" w14:textId="77777777" w:rsidR="00F8570C" w:rsidRPr="00F8570C" w:rsidRDefault="00F8570C" w:rsidP="00F8570C">
      <w:pPr>
        <w:numPr>
          <w:ilvl w:val="0"/>
          <w:numId w:val="12"/>
        </w:numPr>
      </w:pPr>
      <w:r w:rsidRPr="00F8570C">
        <w:t>Outgoing Transfer: Shipment date</w:t>
      </w:r>
    </w:p>
    <w:p w14:paraId="5D6A4969" w14:textId="77777777" w:rsidR="00F8570C" w:rsidRPr="00F8570C" w:rsidRDefault="00F8570C" w:rsidP="00F8570C">
      <w:r w:rsidRPr="00F8570C">
        <w:t>When selecting the condition </w:t>
      </w:r>
      <w:r w:rsidRPr="00F8570C">
        <w:rPr>
          <w:b/>
          <w:bCs/>
        </w:rPr>
        <w:t xml:space="preserve">Source </w:t>
      </w:r>
      <w:proofErr w:type="gramStart"/>
      <w:r w:rsidRPr="00F8570C">
        <w:rPr>
          <w:b/>
          <w:bCs/>
        </w:rPr>
        <w:t>Document</w:t>
      </w:r>
      <w:proofErr w:type="gramEnd"/>
      <w:r w:rsidRPr="00F8570C">
        <w:t> the following options will be visible:</w:t>
      </w:r>
    </w:p>
    <w:tbl>
      <w:tblPr>
        <w:tblW w:w="162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035"/>
        <w:gridCol w:w="8203"/>
      </w:tblGrid>
      <w:tr w:rsidR="00F8570C" w:rsidRPr="00F8570C" w14:paraId="607D9326" w14:textId="77777777">
        <w:trPr>
          <w:tblHeader/>
        </w:trPr>
        <w:tc>
          <w:tcPr>
            <w:tcW w:w="0" w:type="auto"/>
            <w:tcBorders>
              <w:top w:val="nil"/>
              <w:left w:val="single" w:sz="6" w:space="0" w:color="auto"/>
              <w:bottom w:val="single" w:sz="12" w:space="0" w:color="auto"/>
              <w:right w:val="single" w:sz="6" w:space="0" w:color="auto"/>
            </w:tcBorders>
            <w:tcMar>
              <w:top w:w="75" w:type="dxa"/>
              <w:left w:w="75" w:type="dxa"/>
              <w:bottom w:w="75" w:type="dxa"/>
              <w:right w:w="75" w:type="dxa"/>
            </w:tcMar>
            <w:vAlign w:val="bottom"/>
            <w:hideMark/>
          </w:tcPr>
          <w:p w14:paraId="518F2C84" w14:textId="77777777" w:rsidR="00F8570C" w:rsidRPr="00F8570C" w:rsidRDefault="00F8570C" w:rsidP="00F8570C">
            <w:pPr>
              <w:rPr>
                <w:b/>
                <w:bCs/>
              </w:rPr>
            </w:pPr>
            <w:r w:rsidRPr="00F8570C">
              <w:rPr>
                <w:b/>
                <w:bCs/>
              </w:rPr>
              <w:t>Source Document</w:t>
            </w:r>
          </w:p>
        </w:tc>
        <w:tc>
          <w:tcPr>
            <w:tcW w:w="0" w:type="auto"/>
            <w:tcBorders>
              <w:top w:val="nil"/>
              <w:left w:val="single" w:sz="6" w:space="0" w:color="auto"/>
              <w:bottom w:val="single" w:sz="12" w:space="0" w:color="auto"/>
              <w:right w:val="single" w:sz="6" w:space="0" w:color="auto"/>
            </w:tcBorders>
            <w:tcMar>
              <w:top w:w="75" w:type="dxa"/>
              <w:left w:w="75" w:type="dxa"/>
              <w:bottom w:w="75" w:type="dxa"/>
              <w:right w:w="75" w:type="dxa"/>
            </w:tcMar>
            <w:vAlign w:val="bottom"/>
            <w:hideMark/>
          </w:tcPr>
          <w:p w14:paraId="7CABA8F4" w14:textId="77777777" w:rsidR="00F8570C" w:rsidRPr="00F8570C" w:rsidRDefault="00F8570C" w:rsidP="00F8570C">
            <w:pPr>
              <w:rPr>
                <w:b/>
                <w:bCs/>
              </w:rPr>
            </w:pPr>
            <w:r w:rsidRPr="00F8570C">
              <w:rPr>
                <w:b/>
                <w:bCs/>
              </w:rPr>
              <w:t>Additional Options</w:t>
            </w:r>
          </w:p>
        </w:tc>
      </w:tr>
      <w:tr w:rsidR="00F8570C" w:rsidRPr="00F8570C" w14:paraId="65B0924C" w14:textId="7777777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C82F20B" w14:textId="77777777" w:rsidR="00F8570C" w:rsidRPr="00F8570C" w:rsidRDefault="00F8570C" w:rsidP="00F8570C">
            <w:r w:rsidRPr="00F8570C">
              <w:t>Sales Order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68C76A6" w14:textId="77777777" w:rsidR="00F8570C" w:rsidRPr="00F8570C" w:rsidRDefault="00F8570C" w:rsidP="00F8570C">
            <w:r w:rsidRPr="00F8570C">
              <w:t>Sell-to Country Code</w:t>
            </w:r>
            <w:r w:rsidRPr="00F8570C">
              <w:br/>
              <w:t>Sell-to Customer</w:t>
            </w:r>
          </w:p>
        </w:tc>
      </w:tr>
      <w:tr w:rsidR="00F8570C" w:rsidRPr="00F8570C" w14:paraId="6ABBAC81" w14:textId="777777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1E95F33" w14:textId="77777777" w:rsidR="00F8570C" w:rsidRPr="00F8570C" w:rsidRDefault="00F8570C" w:rsidP="00F8570C">
            <w:r w:rsidRPr="00F8570C">
              <w:t>Production Consumption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30F60F74" w14:textId="77777777" w:rsidR="00F8570C" w:rsidRPr="00F8570C" w:rsidRDefault="00F8570C" w:rsidP="00F8570C">
            <w:r w:rsidRPr="00F8570C">
              <w:t>Manufactured Item</w:t>
            </w:r>
          </w:p>
        </w:tc>
      </w:tr>
      <w:tr w:rsidR="00F8570C" w:rsidRPr="00F8570C" w14:paraId="1C9667D0" w14:textId="7777777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CD5C920" w14:textId="77777777" w:rsidR="00F8570C" w:rsidRPr="00F8570C" w:rsidRDefault="00F8570C" w:rsidP="00F8570C">
            <w:r w:rsidRPr="00F8570C">
              <w:lastRenderedPageBreak/>
              <w:t>Assembly Consumption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091988E" w14:textId="77777777" w:rsidR="00F8570C" w:rsidRPr="00F8570C" w:rsidRDefault="00F8570C" w:rsidP="00F8570C">
            <w:r w:rsidRPr="00F8570C">
              <w:t>Manufactured Item</w:t>
            </w:r>
          </w:p>
        </w:tc>
      </w:tr>
      <w:tr w:rsidR="00F8570C" w:rsidRPr="00F8570C" w14:paraId="1353B38E" w14:textId="777777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1196383" w14:textId="77777777" w:rsidR="00F8570C" w:rsidRPr="00F8570C" w:rsidRDefault="00F8570C" w:rsidP="00F8570C">
            <w:r w:rsidRPr="00F8570C">
              <w:t>Outbound Transfer</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60B8755" w14:textId="77777777" w:rsidR="00F8570C" w:rsidRPr="00F8570C" w:rsidRDefault="00F8570C" w:rsidP="00F8570C">
            <w:r w:rsidRPr="00F8570C">
              <w:t>Transfer To Location Code</w:t>
            </w:r>
          </w:p>
        </w:tc>
      </w:tr>
    </w:tbl>
    <w:p w14:paraId="0D1C02BD" w14:textId="77777777" w:rsidR="00F8570C" w:rsidRPr="00F8570C" w:rsidRDefault="00F8570C" w:rsidP="00F8570C">
      <w:r w:rsidRPr="00F8570C">
        <w:t>It is possible to combine several conditions within a rule, that all must apply. In addition, the </w:t>
      </w:r>
      <w:r w:rsidRPr="00F8570C">
        <w:rPr>
          <w:b/>
          <w:bCs/>
        </w:rPr>
        <w:t>Priority</w:t>
      </w:r>
      <w:r w:rsidRPr="00F8570C">
        <w:t xml:space="preserve"> field can be used to set the order in which your rules are checked. Rules are </w:t>
      </w:r>
      <w:proofErr w:type="gramStart"/>
      <w:r w:rsidRPr="00F8570C">
        <w:t>taken into account</w:t>
      </w:r>
      <w:proofErr w:type="gramEnd"/>
      <w:r w:rsidRPr="00F8570C">
        <w:t xml:space="preserve"> starting with the lowest priority, if the field </w:t>
      </w:r>
      <w:r w:rsidRPr="00F8570C">
        <w:rPr>
          <w:b/>
          <w:bCs/>
        </w:rPr>
        <w:t>Active</w:t>
      </w:r>
      <w:r w:rsidRPr="00F8570C">
        <w:t> is set.</w:t>
      </w:r>
    </w:p>
    <w:p w14:paraId="06A1D053" w14:textId="77777777" w:rsidR="00F8570C" w:rsidRPr="00F8570C" w:rsidRDefault="00F8570C" w:rsidP="00F8570C">
      <w:pPr>
        <w:rPr>
          <w:b/>
          <w:bCs/>
        </w:rPr>
      </w:pPr>
      <w:r w:rsidRPr="00F8570C">
        <w:rPr>
          <w:b/>
          <w:bCs/>
        </w:rPr>
        <w:t>Note</w:t>
      </w:r>
    </w:p>
    <w:p w14:paraId="08C1B475" w14:textId="77777777" w:rsidR="00F8570C" w:rsidRPr="00F8570C" w:rsidRDefault="00F8570C" w:rsidP="00F8570C">
      <w:r w:rsidRPr="00F8570C">
        <w:t>All conditions within a rule must be met for the rule to be applied. This also means, for example, that if the availability calculation is to refer to the status of lots and serial numbers, two rules must be created. One rule that refers to the lot and its status, and a second rule that is for the serial number data.</w:t>
      </w:r>
    </w:p>
    <w:p w14:paraId="0A3497BE" w14:textId="77777777" w:rsidR="00F8570C" w:rsidRPr="00F8570C" w:rsidRDefault="00F8570C" w:rsidP="00F8570C">
      <w:r w:rsidRPr="00F8570C">
        <w:t>Additionally explicit exceptions can be defined using the </w:t>
      </w:r>
      <w:r w:rsidRPr="00F8570C">
        <w:rPr>
          <w:b/>
          <w:bCs/>
        </w:rPr>
        <w:t>Block Action</w:t>
      </w:r>
      <w:r w:rsidRPr="00F8570C">
        <w:t> field. To allow pick postings do not set this flag.</w:t>
      </w:r>
    </w:p>
    <w:p w14:paraId="1EAE0015" w14:textId="77777777" w:rsidR="00F8570C" w:rsidRPr="00F8570C" w:rsidRDefault="00F8570C" w:rsidP="00F8570C">
      <w:pPr>
        <w:rPr>
          <w:b/>
          <w:bCs/>
        </w:rPr>
      </w:pPr>
      <w:r w:rsidRPr="00F8570C">
        <w:rPr>
          <w:b/>
          <w:bCs/>
        </w:rPr>
        <w:t>Setup example for an explicit exception rule</w:t>
      </w:r>
    </w:p>
    <w:p w14:paraId="1445F7FA" w14:textId="77777777" w:rsidR="00F8570C" w:rsidRPr="00F8570C" w:rsidRDefault="00F8570C" w:rsidP="00F8570C">
      <w:pPr>
        <w:numPr>
          <w:ilvl w:val="0"/>
          <w:numId w:val="13"/>
        </w:numPr>
      </w:pPr>
      <w:r w:rsidRPr="00F8570C">
        <w:rPr>
          <w:b/>
          <w:bCs/>
        </w:rPr>
        <w:t>Priority</w:t>
      </w:r>
      <w:r w:rsidRPr="00F8570C">
        <w:t>=20: For lots with the status </w:t>
      </w:r>
      <w:r w:rsidRPr="00F8570C">
        <w:rPr>
          <w:i/>
          <w:iCs/>
        </w:rPr>
        <w:t>GESPERRT</w:t>
      </w:r>
      <w:r w:rsidRPr="00F8570C">
        <w:t> and with the inventory posting group </w:t>
      </w:r>
      <w:r w:rsidRPr="00F8570C">
        <w:rPr>
          <w:i/>
          <w:iCs/>
        </w:rPr>
        <w:t>ROHMAT</w:t>
      </w:r>
      <w:r w:rsidRPr="00F8570C">
        <w:t> the picking is prevented. This is the general rule.</w:t>
      </w:r>
    </w:p>
    <w:p w14:paraId="5B46FD32" w14:textId="77777777" w:rsidR="00F8570C" w:rsidRPr="00F8570C" w:rsidRDefault="00F8570C" w:rsidP="00F8570C">
      <w:pPr>
        <w:numPr>
          <w:ilvl w:val="0"/>
          <w:numId w:val="13"/>
        </w:numPr>
      </w:pPr>
      <w:r w:rsidRPr="00F8570C">
        <w:t>Exception </w:t>
      </w:r>
      <w:r w:rsidRPr="00F8570C">
        <w:rPr>
          <w:b/>
          <w:bCs/>
        </w:rPr>
        <w:t>Priority</w:t>
      </w:r>
      <w:r w:rsidRPr="00F8570C">
        <w:t>=10: The posting of a picking with blocked lots for the article </w:t>
      </w:r>
      <w:r w:rsidRPr="00F8570C">
        <w:rPr>
          <w:i/>
          <w:iCs/>
        </w:rPr>
        <w:t>PB_30001</w:t>
      </w:r>
      <w:r w:rsidRPr="00F8570C">
        <w:t> (with the inventory posting group </w:t>
      </w:r>
      <w:r w:rsidRPr="00F8570C">
        <w:rPr>
          <w:i/>
          <w:iCs/>
        </w:rPr>
        <w:t>ROHMAT</w:t>
      </w:r>
      <w:r w:rsidRPr="00F8570C">
        <w:t>, Master Data Setup) is explicitly permitted.</w:t>
      </w:r>
    </w:p>
    <w:p w14:paraId="4D6C5D07" w14:textId="4EA96489" w:rsidR="00F8570C" w:rsidRPr="00F8570C" w:rsidRDefault="00F8570C" w:rsidP="00F8570C">
      <w:r w:rsidRPr="00F8570C">
        <w:lastRenderedPageBreak/>
        <w:t>Definition of exception: </w:t>
      </w:r>
      <w:r w:rsidRPr="00F8570C">
        <w:drawing>
          <wp:inline distT="0" distB="0" distL="0" distR="0" wp14:anchorId="6F4AD2F6" wp14:editId="07868502">
            <wp:extent cx="5943600" cy="2804795"/>
            <wp:effectExtent l="0" t="0" r="0" b="0"/>
            <wp:docPr id="1539047389" name="Picture 16" descr="Buchungsregel Kommissionierung mit Aktion sperren=N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uchungsregel Kommissionierung mit Aktion sperren=Ne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804795"/>
                    </a:xfrm>
                    <a:prstGeom prst="rect">
                      <a:avLst/>
                    </a:prstGeom>
                    <a:noFill/>
                    <a:ln>
                      <a:noFill/>
                    </a:ln>
                  </pic:spPr>
                </pic:pic>
              </a:graphicData>
            </a:graphic>
          </wp:inline>
        </w:drawing>
      </w:r>
    </w:p>
    <w:p w14:paraId="5139A4AB" w14:textId="571571AD" w:rsidR="00F8570C" w:rsidRPr="00F8570C" w:rsidRDefault="00F8570C" w:rsidP="00F8570C">
      <w:r w:rsidRPr="00F8570C">
        <w:t>Definition of general rule: </w:t>
      </w:r>
      <w:r w:rsidRPr="00F8570C">
        <w:drawing>
          <wp:inline distT="0" distB="0" distL="0" distR="0" wp14:anchorId="248C2061" wp14:editId="40960A49">
            <wp:extent cx="5943600" cy="3027680"/>
            <wp:effectExtent l="0" t="0" r="0" b="1270"/>
            <wp:docPr id="253990942" name="Picture 15" descr="Buchungsregel Kommissionierung mit Aktion sperre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uchungsregel Kommissionierung mit Aktion sperren=J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027680"/>
                    </a:xfrm>
                    <a:prstGeom prst="rect">
                      <a:avLst/>
                    </a:prstGeom>
                    <a:noFill/>
                    <a:ln>
                      <a:noFill/>
                    </a:ln>
                  </pic:spPr>
                </pic:pic>
              </a:graphicData>
            </a:graphic>
          </wp:inline>
        </w:drawing>
      </w:r>
    </w:p>
    <w:p w14:paraId="6CB9A723" w14:textId="77777777" w:rsidR="00F8570C" w:rsidRPr="00F8570C" w:rsidRDefault="00F8570C" w:rsidP="00F8570C">
      <w:pPr>
        <w:rPr>
          <w:b/>
          <w:bCs/>
        </w:rPr>
      </w:pPr>
      <w:r w:rsidRPr="00F8570C">
        <w:rPr>
          <w:b/>
          <w:bCs/>
        </w:rPr>
        <w:t>Positive Adjustment Rules</w:t>
      </w:r>
    </w:p>
    <w:p w14:paraId="294DC847" w14:textId="77777777" w:rsidR="00F8570C" w:rsidRPr="00F8570C" w:rsidRDefault="00F8570C" w:rsidP="00F8570C">
      <w:r w:rsidRPr="00F8570C">
        <w:t>Posting rules allow you to control the criteria according to which your positive adjustment postings are allowed or prevented.</w:t>
      </w:r>
    </w:p>
    <w:p w14:paraId="28090843" w14:textId="77777777" w:rsidR="00F8570C" w:rsidRPr="00F8570C" w:rsidRDefault="00F8570C" w:rsidP="00F8570C">
      <w:r w:rsidRPr="00F8570C">
        <w:t>The positive adjustment posting can be performed</w:t>
      </w:r>
    </w:p>
    <w:p w14:paraId="7D8EBC37" w14:textId="77777777" w:rsidR="00F8570C" w:rsidRPr="00F8570C" w:rsidRDefault="00F8570C" w:rsidP="00F8570C">
      <w:pPr>
        <w:numPr>
          <w:ilvl w:val="0"/>
          <w:numId w:val="14"/>
        </w:numPr>
      </w:pPr>
      <w:r w:rsidRPr="00F8570C">
        <w:lastRenderedPageBreak/>
        <w:t xml:space="preserve">via Worksheet (even Reclassification Worksheet or </w:t>
      </w:r>
      <w:proofErr w:type="spellStart"/>
      <w:r w:rsidRPr="00F8570C">
        <w:t>Whse</w:t>
      </w:r>
      <w:proofErr w:type="spellEnd"/>
      <w:r w:rsidRPr="00F8570C">
        <w:t>. Reclassification Worksheet)</w:t>
      </w:r>
    </w:p>
    <w:p w14:paraId="67D78DED" w14:textId="77777777" w:rsidR="00F8570C" w:rsidRPr="00F8570C" w:rsidRDefault="00F8570C" w:rsidP="00F8570C">
      <w:pPr>
        <w:numPr>
          <w:ilvl w:val="0"/>
          <w:numId w:val="14"/>
        </w:numPr>
      </w:pPr>
      <w:r w:rsidRPr="00F8570C">
        <w:t>via Purchase Order (or follow-on documents such as posting the warehouse receipt or creating and registering the put-away) or</w:t>
      </w:r>
    </w:p>
    <w:p w14:paraId="536CB85B" w14:textId="77777777" w:rsidR="00F8570C" w:rsidRPr="00F8570C" w:rsidRDefault="00F8570C" w:rsidP="00F8570C">
      <w:pPr>
        <w:numPr>
          <w:ilvl w:val="0"/>
          <w:numId w:val="14"/>
        </w:numPr>
      </w:pPr>
      <w:r w:rsidRPr="00F8570C">
        <w:t>through Physical Inventory</w:t>
      </w:r>
    </w:p>
    <w:p w14:paraId="0CE94D2F" w14:textId="77777777" w:rsidR="00F8570C" w:rsidRPr="00F8570C" w:rsidRDefault="00F8570C" w:rsidP="00F8570C">
      <w:pPr>
        <w:numPr>
          <w:ilvl w:val="0"/>
          <w:numId w:val="14"/>
        </w:numPr>
      </w:pPr>
      <w:r w:rsidRPr="00F8570C">
        <w:t xml:space="preserve">in a Warehouse Movement that has been created via Replenishment </w:t>
      </w:r>
      <w:proofErr w:type="spellStart"/>
      <w:r w:rsidRPr="00F8570C">
        <w:t>Wksh</w:t>
      </w:r>
      <w:proofErr w:type="spellEnd"/>
      <w:r w:rsidRPr="00F8570C">
        <w:t>. or</w:t>
      </w:r>
    </w:p>
    <w:p w14:paraId="6D42BA8B" w14:textId="77777777" w:rsidR="00F8570C" w:rsidRPr="00F8570C" w:rsidRDefault="00F8570C" w:rsidP="00F8570C">
      <w:pPr>
        <w:numPr>
          <w:ilvl w:val="0"/>
          <w:numId w:val="14"/>
        </w:numPr>
      </w:pPr>
      <w:r w:rsidRPr="00F8570C">
        <w:t>Inventory Movements</w:t>
      </w:r>
    </w:p>
    <w:p w14:paraId="33FB68B9" w14:textId="77777777" w:rsidR="00F8570C" w:rsidRPr="00F8570C" w:rsidRDefault="00F8570C" w:rsidP="00F8570C">
      <w:r w:rsidRPr="00F8570C">
        <w:t>You can set up your rules according to different conditions. The following conditions are available here:</w:t>
      </w:r>
    </w:p>
    <w:p w14:paraId="4EED4F5B" w14:textId="77777777" w:rsidR="00F8570C" w:rsidRPr="00F8570C" w:rsidRDefault="00F8570C" w:rsidP="00F8570C">
      <w:pPr>
        <w:numPr>
          <w:ilvl w:val="0"/>
          <w:numId w:val="15"/>
        </w:numPr>
      </w:pPr>
      <w:r w:rsidRPr="00F8570C">
        <w:t>Location Code</w:t>
      </w:r>
    </w:p>
    <w:p w14:paraId="010A4136" w14:textId="77777777" w:rsidR="00F8570C" w:rsidRPr="00F8570C" w:rsidRDefault="00F8570C" w:rsidP="00F8570C">
      <w:pPr>
        <w:numPr>
          <w:ilvl w:val="0"/>
          <w:numId w:val="15"/>
        </w:numPr>
      </w:pPr>
      <w:r w:rsidRPr="00F8570C">
        <w:t>Zone Code</w:t>
      </w:r>
    </w:p>
    <w:p w14:paraId="01745E5B" w14:textId="77777777" w:rsidR="00F8570C" w:rsidRPr="00F8570C" w:rsidRDefault="00F8570C" w:rsidP="00F8570C">
      <w:pPr>
        <w:numPr>
          <w:ilvl w:val="0"/>
          <w:numId w:val="15"/>
        </w:numPr>
      </w:pPr>
      <w:r w:rsidRPr="00F8570C">
        <w:t>Bin Code</w:t>
      </w:r>
    </w:p>
    <w:p w14:paraId="68548334" w14:textId="77777777" w:rsidR="00F8570C" w:rsidRPr="00F8570C" w:rsidRDefault="00F8570C" w:rsidP="00F8570C">
      <w:pPr>
        <w:numPr>
          <w:ilvl w:val="0"/>
          <w:numId w:val="15"/>
        </w:numPr>
      </w:pPr>
      <w:r w:rsidRPr="00F8570C">
        <w:t>Expired Goods</w:t>
      </w:r>
    </w:p>
    <w:p w14:paraId="0D3A456F" w14:textId="77777777" w:rsidR="00F8570C" w:rsidRPr="00F8570C" w:rsidRDefault="00F8570C" w:rsidP="00F8570C">
      <w:pPr>
        <w:numPr>
          <w:ilvl w:val="0"/>
          <w:numId w:val="15"/>
        </w:numPr>
      </w:pPr>
      <w:r w:rsidRPr="00F8570C">
        <w:t>Item</w:t>
      </w:r>
    </w:p>
    <w:p w14:paraId="0F866EE5" w14:textId="77777777" w:rsidR="00F8570C" w:rsidRPr="00F8570C" w:rsidRDefault="00F8570C" w:rsidP="00F8570C">
      <w:pPr>
        <w:numPr>
          <w:ilvl w:val="0"/>
          <w:numId w:val="15"/>
        </w:numPr>
      </w:pPr>
      <w:r w:rsidRPr="00F8570C">
        <w:t>Lot</w:t>
      </w:r>
    </w:p>
    <w:p w14:paraId="33590A2E" w14:textId="77777777" w:rsidR="00F8570C" w:rsidRPr="00F8570C" w:rsidRDefault="00F8570C" w:rsidP="00F8570C">
      <w:pPr>
        <w:numPr>
          <w:ilvl w:val="0"/>
          <w:numId w:val="15"/>
        </w:numPr>
      </w:pPr>
      <w:r w:rsidRPr="00F8570C">
        <w:t>Posted by User Group</w:t>
      </w:r>
    </w:p>
    <w:p w14:paraId="79E84905" w14:textId="77777777" w:rsidR="00F8570C" w:rsidRPr="00F8570C" w:rsidRDefault="00F8570C" w:rsidP="00F8570C">
      <w:pPr>
        <w:numPr>
          <w:ilvl w:val="0"/>
          <w:numId w:val="15"/>
        </w:numPr>
      </w:pPr>
      <w:r w:rsidRPr="00F8570C">
        <w:t>Posted by User ID</w:t>
      </w:r>
    </w:p>
    <w:p w14:paraId="5F463B80" w14:textId="77777777" w:rsidR="00F8570C" w:rsidRPr="00F8570C" w:rsidRDefault="00F8570C" w:rsidP="00F8570C">
      <w:pPr>
        <w:numPr>
          <w:ilvl w:val="0"/>
          <w:numId w:val="15"/>
        </w:numPr>
      </w:pPr>
      <w:r w:rsidRPr="00F8570C">
        <w:t xml:space="preserve">Rem. Shelf Time (absolute) (Insert Condition Filter with date formula. For </w:t>
      </w:r>
      <w:proofErr w:type="gramStart"/>
      <w:r w:rsidRPr="00F8570C">
        <w:t>example</w:t>
      </w:r>
      <w:proofErr w:type="gramEnd"/>
      <w:r w:rsidRPr="00F8570C">
        <w:t xml:space="preserve"> &lt;=12M)</w:t>
      </w:r>
    </w:p>
    <w:p w14:paraId="246592EA" w14:textId="77777777" w:rsidR="00F8570C" w:rsidRPr="00F8570C" w:rsidRDefault="00F8570C" w:rsidP="00F8570C">
      <w:pPr>
        <w:numPr>
          <w:ilvl w:val="0"/>
          <w:numId w:val="15"/>
        </w:numPr>
      </w:pPr>
      <w:r w:rsidRPr="00F8570C">
        <w:t>Rem. Shelf Time (%) (Condition Filter with operator &lt;,</w:t>
      </w:r>
      <w:proofErr w:type="gramStart"/>
      <w:r w:rsidRPr="00F8570C">
        <w:t>&gt;,=</w:t>
      </w:r>
      <w:proofErr w:type="gramEnd"/>
      <w:r w:rsidRPr="00F8570C">
        <w:t xml:space="preserve"> and number 0-100. For </w:t>
      </w:r>
      <w:proofErr w:type="gramStart"/>
      <w:r w:rsidRPr="00F8570C">
        <w:t>example</w:t>
      </w:r>
      <w:proofErr w:type="gramEnd"/>
      <w:r w:rsidRPr="00F8570C">
        <w:t xml:space="preserve"> &lt;50)</w:t>
      </w:r>
    </w:p>
    <w:p w14:paraId="67C1E6AF" w14:textId="77777777" w:rsidR="00F8570C" w:rsidRPr="00F8570C" w:rsidRDefault="00F8570C" w:rsidP="00F8570C">
      <w:pPr>
        <w:numPr>
          <w:ilvl w:val="0"/>
          <w:numId w:val="15"/>
        </w:numPr>
      </w:pPr>
      <w:r w:rsidRPr="00F8570C">
        <w:t>Serial No.</w:t>
      </w:r>
    </w:p>
    <w:p w14:paraId="14BBB2F3" w14:textId="77777777" w:rsidR="00F8570C" w:rsidRPr="00F8570C" w:rsidRDefault="00F8570C" w:rsidP="00F8570C">
      <w:pPr>
        <w:rPr>
          <w:b/>
          <w:bCs/>
        </w:rPr>
      </w:pPr>
      <w:r w:rsidRPr="00F8570C">
        <w:rPr>
          <w:b/>
          <w:bCs/>
        </w:rPr>
        <w:t>Note</w:t>
      </w:r>
    </w:p>
    <w:p w14:paraId="7FCCD2EA" w14:textId="77777777" w:rsidR="00F8570C" w:rsidRPr="00F8570C" w:rsidRDefault="00F8570C" w:rsidP="00F8570C">
      <w:r w:rsidRPr="00F8570C">
        <w:t>From version BC22 upwards, user groups are replaced by </w:t>
      </w:r>
      <w:proofErr w:type="spellStart"/>
      <w:r w:rsidRPr="00F8570C">
        <w:fldChar w:fldCharType="begin"/>
      </w:r>
      <w:r w:rsidRPr="00F8570C">
        <w:instrText>HYPERLINK "https://docs.yaveon.com/docs/en-US/yaveon365/procbase/yaveon-user-groups.html"</w:instrText>
      </w:r>
      <w:r w:rsidRPr="00F8570C">
        <w:fldChar w:fldCharType="separate"/>
      </w:r>
      <w:r w:rsidRPr="00F8570C">
        <w:rPr>
          <w:rStyle w:val="Hyperlink"/>
          <w:b/>
          <w:bCs/>
        </w:rPr>
        <w:t>Yaveon</w:t>
      </w:r>
      <w:proofErr w:type="spellEnd"/>
      <w:r w:rsidRPr="00F8570C">
        <w:rPr>
          <w:rStyle w:val="Hyperlink"/>
          <w:b/>
          <w:bCs/>
        </w:rPr>
        <w:t xml:space="preserve"> User Groups</w:t>
      </w:r>
      <w:r w:rsidRPr="00F8570C">
        <w:fldChar w:fldCharType="end"/>
      </w:r>
      <w:r w:rsidRPr="00F8570C">
        <w:t>.</w:t>
      </w:r>
    </w:p>
    <w:p w14:paraId="6FC45583" w14:textId="77777777" w:rsidR="00F8570C" w:rsidRPr="00F8570C" w:rsidRDefault="00F8570C" w:rsidP="00F8570C">
      <w:pPr>
        <w:rPr>
          <w:b/>
          <w:bCs/>
        </w:rPr>
      </w:pPr>
      <w:r w:rsidRPr="00F8570C">
        <w:rPr>
          <w:b/>
          <w:bCs/>
        </w:rPr>
        <w:t>Note</w:t>
      </w:r>
    </w:p>
    <w:p w14:paraId="5A118231" w14:textId="77777777" w:rsidR="00F8570C" w:rsidRPr="00F8570C" w:rsidRDefault="00F8570C" w:rsidP="00F8570C">
      <w:r w:rsidRPr="00F8570C">
        <w:t>When a lot is selected, its percentage remaining shelf life is determined as follows:</w:t>
      </w:r>
      <w:r w:rsidRPr="00F8570C">
        <w:br/>
      </w:r>
      <w:r w:rsidRPr="00F8570C">
        <w:rPr>
          <w:i/>
          <w:iCs/>
        </w:rPr>
        <w:t>Shelf life = "Expiration date - Reference date" / Expiration date formula on item card</w:t>
      </w:r>
      <w:r w:rsidRPr="00F8570C">
        <w:t>.</w:t>
      </w:r>
      <w:r w:rsidRPr="00F8570C">
        <w:br/>
        <w:t>Example: (01.06. - 01.01) / 12M = 6M / 12 M = 1/2 = 50%</w:t>
      </w:r>
      <w:r w:rsidRPr="00F8570C">
        <w:br/>
      </w:r>
      <w:r w:rsidRPr="00F8570C">
        <w:lastRenderedPageBreak/>
        <w:br/>
        <w:t>The following date is used as reference date:</w:t>
      </w:r>
    </w:p>
    <w:p w14:paraId="6CBC7886" w14:textId="77777777" w:rsidR="00F8570C" w:rsidRPr="00F8570C" w:rsidRDefault="00F8570C" w:rsidP="00F8570C">
      <w:pPr>
        <w:numPr>
          <w:ilvl w:val="0"/>
          <w:numId w:val="16"/>
        </w:numPr>
      </w:pPr>
      <w:r w:rsidRPr="00F8570C">
        <w:t>Assembly consumption: Due date</w:t>
      </w:r>
    </w:p>
    <w:p w14:paraId="1568AE02" w14:textId="77777777" w:rsidR="00F8570C" w:rsidRPr="00F8570C" w:rsidRDefault="00F8570C" w:rsidP="00F8570C">
      <w:pPr>
        <w:numPr>
          <w:ilvl w:val="0"/>
          <w:numId w:val="16"/>
        </w:numPr>
      </w:pPr>
      <w:r w:rsidRPr="00F8570C">
        <w:t>Item availability: Work Date</w:t>
      </w:r>
    </w:p>
    <w:p w14:paraId="6BE849FB" w14:textId="77777777" w:rsidR="00F8570C" w:rsidRPr="00F8570C" w:rsidRDefault="00F8570C" w:rsidP="00F8570C">
      <w:pPr>
        <w:numPr>
          <w:ilvl w:val="0"/>
          <w:numId w:val="16"/>
        </w:numPr>
      </w:pPr>
      <w:r w:rsidRPr="00F8570C">
        <w:t>Picking: Due date</w:t>
      </w:r>
    </w:p>
    <w:p w14:paraId="496B186C" w14:textId="77777777" w:rsidR="00F8570C" w:rsidRPr="00F8570C" w:rsidRDefault="00F8570C" w:rsidP="00F8570C">
      <w:pPr>
        <w:numPr>
          <w:ilvl w:val="0"/>
          <w:numId w:val="16"/>
        </w:numPr>
      </w:pPr>
      <w:r w:rsidRPr="00F8570C">
        <w:t>Pos. Adjustment, Purchase: Planned Receipt date</w:t>
      </w:r>
    </w:p>
    <w:p w14:paraId="2C94B2FD" w14:textId="77777777" w:rsidR="00F8570C" w:rsidRPr="00F8570C" w:rsidRDefault="00F8570C" w:rsidP="00F8570C">
      <w:pPr>
        <w:numPr>
          <w:ilvl w:val="0"/>
          <w:numId w:val="16"/>
        </w:numPr>
      </w:pPr>
      <w:r w:rsidRPr="00F8570C">
        <w:t>Pos. Adjustment, Journal: posting date</w:t>
      </w:r>
    </w:p>
    <w:p w14:paraId="5FA35FE3" w14:textId="77777777" w:rsidR="00F8570C" w:rsidRPr="00F8570C" w:rsidRDefault="00F8570C" w:rsidP="00F8570C">
      <w:pPr>
        <w:numPr>
          <w:ilvl w:val="0"/>
          <w:numId w:val="16"/>
        </w:numPr>
      </w:pPr>
      <w:r w:rsidRPr="00F8570C">
        <w:t>Pos. Adjustment, Transfer: Receipt date</w:t>
      </w:r>
    </w:p>
    <w:p w14:paraId="19A2685A" w14:textId="77777777" w:rsidR="00F8570C" w:rsidRPr="00F8570C" w:rsidRDefault="00F8570C" w:rsidP="00F8570C">
      <w:pPr>
        <w:numPr>
          <w:ilvl w:val="0"/>
          <w:numId w:val="16"/>
        </w:numPr>
      </w:pPr>
      <w:r w:rsidRPr="00F8570C">
        <w:t>Production consumption: due date</w:t>
      </w:r>
    </w:p>
    <w:p w14:paraId="0689F2DB" w14:textId="77777777" w:rsidR="00F8570C" w:rsidRPr="00F8570C" w:rsidRDefault="00F8570C" w:rsidP="00F8570C">
      <w:pPr>
        <w:numPr>
          <w:ilvl w:val="0"/>
          <w:numId w:val="16"/>
        </w:numPr>
      </w:pPr>
      <w:r w:rsidRPr="00F8570C">
        <w:t>Sales Shipment: planned delivery date</w:t>
      </w:r>
    </w:p>
    <w:p w14:paraId="75366AD6" w14:textId="77777777" w:rsidR="00F8570C" w:rsidRPr="00F8570C" w:rsidRDefault="00F8570C" w:rsidP="00F8570C">
      <w:pPr>
        <w:numPr>
          <w:ilvl w:val="0"/>
          <w:numId w:val="16"/>
        </w:numPr>
      </w:pPr>
      <w:r w:rsidRPr="00F8570C">
        <w:t>Outgoing Transfer: Shipment date</w:t>
      </w:r>
    </w:p>
    <w:p w14:paraId="43AD852F" w14:textId="77777777" w:rsidR="00F8570C" w:rsidRPr="00F8570C" w:rsidRDefault="00F8570C" w:rsidP="00F8570C">
      <w:r w:rsidRPr="00F8570C">
        <w:t>It is possible to combine several conditions within a rule, that all must apply. In addition, the </w:t>
      </w:r>
      <w:r w:rsidRPr="00F8570C">
        <w:rPr>
          <w:b/>
          <w:bCs/>
        </w:rPr>
        <w:t>Priority</w:t>
      </w:r>
      <w:r w:rsidRPr="00F8570C">
        <w:t xml:space="preserve"> field can be used to set the order in which your rules are checked. Rules are </w:t>
      </w:r>
      <w:proofErr w:type="gramStart"/>
      <w:r w:rsidRPr="00F8570C">
        <w:t>taken into account</w:t>
      </w:r>
      <w:proofErr w:type="gramEnd"/>
      <w:r w:rsidRPr="00F8570C">
        <w:t xml:space="preserve"> starting with the lowest priority, if the field </w:t>
      </w:r>
      <w:r w:rsidRPr="00F8570C">
        <w:rPr>
          <w:b/>
          <w:bCs/>
        </w:rPr>
        <w:t>Active</w:t>
      </w:r>
      <w:r w:rsidRPr="00F8570C">
        <w:t> is set.</w:t>
      </w:r>
    </w:p>
    <w:p w14:paraId="72DB3636" w14:textId="77777777" w:rsidR="00F8570C" w:rsidRPr="00F8570C" w:rsidRDefault="00F8570C" w:rsidP="00F8570C">
      <w:pPr>
        <w:rPr>
          <w:b/>
          <w:bCs/>
        </w:rPr>
      </w:pPr>
      <w:r w:rsidRPr="00F8570C">
        <w:rPr>
          <w:b/>
          <w:bCs/>
        </w:rPr>
        <w:t>Note</w:t>
      </w:r>
    </w:p>
    <w:p w14:paraId="5EBBA329" w14:textId="77777777" w:rsidR="00F8570C" w:rsidRPr="00F8570C" w:rsidRDefault="00F8570C" w:rsidP="00F8570C">
      <w:r w:rsidRPr="00F8570C">
        <w:t>All conditions within a rule must be met for the rule to be applied. This also means, for example, that if the availability calculation is to refer to the status of lots and serial numbers, two rules must be created. One rule that refers to the lot and its status, and a second rule that is for the serial number data.</w:t>
      </w:r>
    </w:p>
    <w:p w14:paraId="5F6F4B50" w14:textId="77777777" w:rsidR="00F8570C" w:rsidRPr="00F8570C" w:rsidRDefault="00F8570C" w:rsidP="00F8570C">
      <w:r w:rsidRPr="00F8570C">
        <w:t>In addition, it is possible to define explicit exceptions. For this, the field </w:t>
      </w:r>
      <w:r w:rsidRPr="00F8570C">
        <w:rPr>
          <w:b/>
          <w:bCs/>
        </w:rPr>
        <w:t>Block Action</w:t>
      </w:r>
      <w:r w:rsidRPr="00F8570C">
        <w:t> must not be set for an active rule.</w:t>
      </w:r>
    </w:p>
    <w:p w14:paraId="4BA919B9" w14:textId="77777777" w:rsidR="00F8570C" w:rsidRPr="00F8570C" w:rsidRDefault="00F8570C" w:rsidP="00F8570C">
      <w:pPr>
        <w:rPr>
          <w:b/>
          <w:bCs/>
        </w:rPr>
      </w:pPr>
      <w:proofErr w:type="gramStart"/>
      <w:r w:rsidRPr="00F8570C">
        <w:rPr>
          <w:b/>
          <w:bCs/>
        </w:rPr>
        <w:t>Setup</w:t>
      </w:r>
      <w:proofErr w:type="gramEnd"/>
      <w:r w:rsidRPr="00F8570C">
        <w:rPr>
          <w:b/>
          <w:bCs/>
        </w:rPr>
        <w:t xml:space="preserve"> example for an explicit exception rule:</w:t>
      </w:r>
    </w:p>
    <w:p w14:paraId="314CA9FF" w14:textId="77777777" w:rsidR="00F8570C" w:rsidRPr="00F8570C" w:rsidRDefault="00F8570C" w:rsidP="00F8570C">
      <w:pPr>
        <w:numPr>
          <w:ilvl w:val="0"/>
          <w:numId w:val="17"/>
        </w:numPr>
      </w:pPr>
      <w:r w:rsidRPr="00F8570C">
        <w:rPr>
          <w:b/>
          <w:bCs/>
        </w:rPr>
        <w:t>Priority</w:t>
      </w:r>
      <w:r w:rsidRPr="00F8570C">
        <w:t>=10: The positive adjustment posting of the article with the number = </w:t>
      </w:r>
      <w:r w:rsidRPr="00F8570C">
        <w:rPr>
          <w:i/>
          <w:iCs/>
        </w:rPr>
        <w:t>PB_30001</w:t>
      </w:r>
      <w:r w:rsidRPr="00F8570C">
        <w:t> and the product posting group = </w:t>
      </w:r>
      <w:r w:rsidRPr="00F8570C">
        <w:rPr>
          <w:i/>
          <w:iCs/>
        </w:rPr>
        <w:t>ROHMAT</w:t>
      </w:r>
      <w:r w:rsidRPr="00F8570C">
        <w:t> on the storage location = </w:t>
      </w:r>
      <w:r w:rsidRPr="00F8570C">
        <w:rPr>
          <w:i/>
          <w:iCs/>
        </w:rPr>
        <w:t>Blau</w:t>
      </w:r>
      <w:r w:rsidRPr="00F8570C">
        <w:t> is explicitly permitted by the rule and is not subject to any restrictions.</w:t>
      </w:r>
    </w:p>
    <w:p w14:paraId="652262AB" w14:textId="403DBAB3" w:rsidR="00F8570C" w:rsidRPr="00F8570C" w:rsidRDefault="00F8570C" w:rsidP="00F8570C">
      <w:r w:rsidRPr="00F8570C">
        <w:lastRenderedPageBreak/>
        <w:drawing>
          <wp:inline distT="0" distB="0" distL="0" distR="0" wp14:anchorId="130A3EB0" wp14:editId="55ABF0B2">
            <wp:extent cx="5943600" cy="5183505"/>
            <wp:effectExtent l="0" t="0" r="0" b="0"/>
            <wp:docPr id="359163211" name="Picture 22" descr="Buchungsregel Zugang **Aktion sperren**=N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uchungsregel Zugang **Aktion sperren**=Ne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183505"/>
                    </a:xfrm>
                    <a:prstGeom prst="rect">
                      <a:avLst/>
                    </a:prstGeom>
                    <a:noFill/>
                    <a:ln>
                      <a:noFill/>
                    </a:ln>
                  </pic:spPr>
                </pic:pic>
              </a:graphicData>
            </a:graphic>
          </wp:inline>
        </w:drawing>
      </w:r>
    </w:p>
    <w:p w14:paraId="73301B73" w14:textId="77777777" w:rsidR="00F8570C" w:rsidRPr="00F8570C" w:rsidRDefault="00F8570C" w:rsidP="00F8570C">
      <w:pPr>
        <w:numPr>
          <w:ilvl w:val="0"/>
          <w:numId w:val="18"/>
        </w:numPr>
      </w:pPr>
      <w:r w:rsidRPr="00F8570C">
        <w:rPr>
          <w:b/>
          <w:bCs/>
        </w:rPr>
        <w:t>Priority</w:t>
      </w:r>
      <w:r w:rsidRPr="00F8570C">
        <w:t>=20: The positive adjustment postings of articles with the product posting group = </w:t>
      </w:r>
      <w:r w:rsidRPr="00F8570C">
        <w:rPr>
          <w:i/>
          <w:iCs/>
        </w:rPr>
        <w:t>ROHMAT</w:t>
      </w:r>
      <w:r w:rsidRPr="00F8570C">
        <w:t xml:space="preserve"> and a </w:t>
      </w:r>
      <w:proofErr w:type="gramStart"/>
      <w:r w:rsidRPr="00F8570C">
        <w:t>lot</w:t>
      </w:r>
      <w:proofErr w:type="gramEnd"/>
      <w:r w:rsidRPr="00F8570C">
        <w:t xml:space="preserve"> status &lt;&gt; </w:t>
      </w:r>
      <w:r w:rsidRPr="00F8570C">
        <w:rPr>
          <w:i/>
          <w:iCs/>
        </w:rPr>
        <w:t>Approved</w:t>
      </w:r>
      <w:r w:rsidRPr="00F8570C">
        <w:t> is not allowed for the storage location = </w:t>
      </w:r>
      <w:r w:rsidRPr="00F8570C">
        <w:rPr>
          <w:i/>
          <w:iCs/>
        </w:rPr>
        <w:t>BLAU</w:t>
      </w:r>
      <w:r w:rsidRPr="00F8570C">
        <w:t>.</w:t>
      </w:r>
    </w:p>
    <w:p w14:paraId="179A091C" w14:textId="1C6C4DB5" w:rsidR="00F8570C" w:rsidRPr="00F8570C" w:rsidRDefault="00F8570C" w:rsidP="00F8570C">
      <w:r w:rsidRPr="00F8570C">
        <w:lastRenderedPageBreak/>
        <w:drawing>
          <wp:inline distT="0" distB="0" distL="0" distR="0" wp14:anchorId="0B13A45B" wp14:editId="119F0415">
            <wp:extent cx="5943600" cy="5297805"/>
            <wp:effectExtent l="0" t="0" r="0" b="0"/>
            <wp:docPr id="1175801641" name="Picture 21" descr="Buchungsregel Zugang **Aktion sperre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uchungsregel Zugang **Aktion sperren**=J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297805"/>
                    </a:xfrm>
                    <a:prstGeom prst="rect">
                      <a:avLst/>
                    </a:prstGeom>
                    <a:noFill/>
                    <a:ln>
                      <a:noFill/>
                    </a:ln>
                  </pic:spPr>
                </pic:pic>
              </a:graphicData>
            </a:graphic>
          </wp:inline>
        </w:drawing>
      </w:r>
    </w:p>
    <w:p w14:paraId="0B5C343E" w14:textId="77777777" w:rsidR="00F8570C" w:rsidRPr="00F8570C" w:rsidRDefault="00F8570C" w:rsidP="00F8570C">
      <w:pPr>
        <w:rPr>
          <w:b/>
          <w:bCs/>
        </w:rPr>
      </w:pPr>
      <w:r w:rsidRPr="00F8570C">
        <w:rPr>
          <w:b/>
          <w:bCs/>
        </w:rPr>
        <w:t>Setup Example for Positive Adjustment of "Ethanol"</w:t>
      </w:r>
    </w:p>
    <w:p w14:paraId="6B4CE36C" w14:textId="77777777" w:rsidR="00F8570C" w:rsidRPr="00F8570C" w:rsidRDefault="00F8570C" w:rsidP="00F8570C">
      <w:r w:rsidRPr="00F8570C">
        <w:t>In the following example, it is defined that the item </w:t>
      </w:r>
      <w:r w:rsidRPr="00F8570C">
        <w:rPr>
          <w:i/>
          <w:iCs/>
        </w:rPr>
        <w:t>E1200001</w:t>
      </w:r>
      <w:r w:rsidRPr="00F8570C">
        <w:t>, which is ethanol, may only be stored in a specific, designated bin </w:t>
      </w:r>
      <w:r w:rsidRPr="00F8570C">
        <w:rPr>
          <w:i/>
          <w:iCs/>
        </w:rPr>
        <w:t>RL-02-05-02</w:t>
      </w:r>
      <w:r w:rsidRPr="00F8570C">
        <w:t xml:space="preserve">. In addition, an incoming goods bin is permitted to enable delivery. If a storage bin other than those defined here is specified in a warehouse receipt or </w:t>
      </w:r>
      <w:proofErr w:type="spellStart"/>
      <w:r w:rsidRPr="00F8570C">
        <w:t>putaway</w:t>
      </w:r>
      <w:proofErr w:type="spellEnd"/>
      <w:r w:rsidRPr="00F8570C">
        <w:t>, an error message appears.</w:t>
      </w:r>
    </w:p>
    <w:p w14:paraId="7FBD8936" w14:textId="3434A703" w:rsidR="00F8570C" w:rsidRPr="00F8570C" w:rsidRDefault="00F8570C" w:rsidP="00F8570C">
      <w:r w:rsidRPr="00F8570C">
        <w:lastRenderedPageBreak/>
        <w:drawing>
          <wp:inline distT="0" distB="0" distL="0" distR="0" wp14:anchorId="0B94F64D" wp14:editId="66570A57">
            <wp:extent cx="5943600" cy="4646295"/>
            <wp:effectExtent l="0" t="0" r="0" b="1905"/>
            <wp:docPr id="2108589785" name="Picture 20" descr="Posting Rule Pos. Adjmt. **Eth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osting Rule Pos. Adjmt. **Ethano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646295"/>
                    </a:xfrm>
                    <a:prstGeom prst="rect">
                      <a:avLst/>
                    </a:prstGeom>
                    <a:noFill/>
                    <a:ln>
                      <a:noFill/>
                    </a:ln>
                  </pic:spPr>
                </pic:pic>
              </a:graphicData>
            </a:graphic>
          </wp:inline>
        </w:drawing>
      </w:r>
    </w:p>
    <w:p w14:paraId="3154A3FD" w14:textId="77777777" w:rsidR="00F8570C" w:rsidRPr="00F8570C" w:rsidRDefault="00F8570C" w:rsidP="00F8570C">
      <w:pPr>
        <w:rPr>
          <w:b/>
          <w:bCs/>
        </w:rPr>
      </w:pPr>
      <w:r w:rsidRPr="00F8570C">
        <w:rPr>
          <w:b/>
          <w:bCs/>
        </w:rPr>
        <w:t>Production Consumption Rules</w:t>
      </w:r>
    </w:p>
    <w:p w14:paraId="1723FEF3" w14:textId="77777777" w:rsidR="00F8570C" w:rsidRPr="00F8570C" w:rsidRDefault="00F8570C" w:rsidP="00F8570C">
      <w:r w:rsidRPr="00F8570C">
        <w:t>Posting rules allow you to control the criteria according to which your production consumption postings are allowed or prevented. You can set up your rules according to different conditions. The following conditions are available here.</w:t>
      </w:r>
    </w:p>
    <w:p w14:paraId="5AF8622E" w14:textId="77777777" w:rsidR="00F8570C" w:rsidRPr="00F8570C" w:rsidRDefault="00F8570C" w:rsidP="00F8570C">
      <w:pPr>
        <w:numPr>
          <w:ilvl w:val="0"/>
          <w:numId w:val="19"/>
        </w:numPr>
      </w:pPr>
      <w:r w:rsidRPr="00F8570C">
        <w:t>Expired Goods</w:t>
      </w:r>
    </w:p>
    <w:p w14:paraId="05DB5781" w14:textId="77777777" w:rsidR="00F8570C" w:rsidRPr="00F8570C" w:rsidRDefault="00F8570C" w:rsidP="00F8570C">
      <w:pPr>
        <w:numPr>
          <w:ilvl w:val="0"/>
          <w:numId w:val="19"/>
        </w:numPr>
      </w:pPr>
      <w:r w:rsidRPr="00F8570C">
        <w:t>Item</w:t>
      </w:r>
    </w:p>
    <w:p w14:paraId="4AB8ACB4" w14:textId="77777777" w:rsidR="00F8570C" w:rsidRPr="00F8570C" w:rsidRDefault="00F8570C" w:rsidP="00F8570C">
      <w:pPr>
        <w:numPr>
          <w:ilvl w:val="0"/>
          <w:numId w:val="19"/>
        </w:numPr>
      </w:pPr>
      <w:r w:rsidRPr="00F8570C">
        <w:t>Lot</w:t>
      </w:r>
    </w:p>
    <w:p w14:paraId="29C6621D" w14:textId="77777777" w:rsidR="00F8570C" w:rsidRPr="00F8570C" w:rsidRDefault="00F8570C" w:rsidP="00F8570C">
      <w:pPr>
        <w:numPr>
          <w:ilvl w:val="0"/>
          <w:numId w:val="19"/>
        </w:numPr>
      </w:pPr>
      <w:r w:rsidRPr="00F8570C">
        <w:t>Finished Item</w:t>
      </w:r>
    </w:p>
    <w:p w14:paraId="3AAEBB84" w14:textId="77777777" w:rsidR="00F8570C" w:rsidRPr="00F8570C" w:rsidRDefault="00F8570C" w:rsidP="00F8570C">
      <w:pPr>
        <w:numPr>
          <w:ilvl w:val="0"/>
          <w:numId w:val="19"/>
        </w:numPr>
      </w:pPr>
      <w:r w:rsidRPr="00F8570C">
        <w:t>Posted by User Group</w:t>
      </w:r>
    </w:p>
    <w:p w14:paraId="5C5C8DA5" w14:textId="77777777" w:rsidR="00F8570C" w:rsidRPr="00F8570C" w:rsidRDefault="00F8570C" w:rsidP="00F8570C">
      <w:pPr>
        <w:numPr>
          <w:ilvl w:val="0"/>
          <w:numId w:val="19"/>
        </w:numPr>
      </w:pPr>
      <w:r w:rsidRPr="00F8570C">
        <w:t>Posted by User ID</w:t>
      </w:r>
    </w:p>
    <w:p w14:paraId="65B2D2D9" w14:textId="77777777" w:rsidR="00F8570C" w:rsidRPr="00F8570C" w:rsidRDefault="00F8570C" w:rsidP="00F8570C">
      <w:pPr>
        <w:numPr>
          <w:ilvl w:val="0"/>
          <w:numId w:val="19"/>
        </w:numPr>
      </w:pPr>
      <w:r w:rsidRPr="00F8570C">
        <w:t xml:space="preserve">Rem. Shelf Time (absolute) (Insert Condition Filter with date formula. For </w:t>
      </w:r>
      <w:proofErr w:type="gramStart"/>
      <w:r w:rsidRPr="00F8570C">
        <w:t>example</w:t>
      </w:r>
      <w:proofErr w:type="gramEnd"/>
      <w:r w:rsidRPr="00F8570C">
        <w:t xml:space="preserve"> &lt;=12M)</w:t>
      </w:r>
    </w:p>
    <w:p w14:paraId="184FBBDB" w14:textId="77777777" w:rsidR="00F8570C" w:rsidRPr="00F8570C" w:rsidRDefault="00F8570C" w:rsidP="00F8570C">
      <w:pPr>
        <w:numPr>
          <w:ilvl w:val="0"/>
          <w:numId w:val="19"/>
        </w:numPr>
      </w:pPr>
      <w:r w:rsidRPr="00F8570C">
        <w:lastRenderedPageBreak/>
        <w:t>Rem. Shelf Time (%) (Condition Filter with operator &lt;,</w:t>
      </w:r>
      <w:proofErr w:type="gramStart"/>
      <w:r w:rsidRPr="00F8570C">
        <w:t>&gt;,=</w:t>
      </w:r>
      <w:proofErr w:type="gramEnd"/>
      <w:r w:rsidRPr="00F8570C">
        <w:t xml:space="preserve"> and number 0-100. For </w:t>
      </w:r>
      <w:proofErr w:type="gramStart"/>
      <w:r w:rsidRPr="00F8570C">
        <w:t>example</w:t>
      </w:r>
      <w:proofErr w:type="gramEnd"/>
      <w:r w:rsidRPr="00F8570C">
        <w:t xml:space="preserve"> &lt;50)</w:t>
      </w:r>
    </w:p>
    <w:p w14:paraId="45E67F0C" w14:textId="77777777" w:rsidR="00F8570C" w:rsidRPr="00F8570C" w:rsidRDefault="00F8570C" w:rsidP="00F8570C">
      <w:pPr>
        <w:numPr>
          <w:ilvl w:val="0"/>
          <w:numId w:val="19"/>
        </w:numPr>
      </w:pPr>
      <w:r w:rsidRPr="00F8570C">
        <w:t>Serial No.</w:t>
      </w:r>
    </w:p>
    <w:p w14:paraId="36A4DBEE" w14:textId="77777777" w:rsidR="00F8570C" w:rsidRPr="00F8570C" w:rsidRDefault="00F8570C" w:rsidP="00F8570C">
      <w:pPr>
        <w:rPr>
          <w:b/>
          <w:bCs/>
        </w:rPr>
      </w:pPr>
      <w:r w:rsidRPr="00F8570C">
        <w:rPr>
          <w:b/>
          <w:bCs/>
        </w:rPr>
        <w:t>Note</w:t>
      </w:r>
    </w:p>
    <w:p w14:paraId="6D961ADE" w14:textId="77777777" w:rsidR="00F8570C" w:rsidRPr="00F8570C" w:rsidRDefault="00F8570C" w:rsidP="00F8570C">
      <w:r w:rsidRPr="00F8570C">
        <w:t>When a lot is selected, its percentage remaining shelf life is determined as follows:</w:t>
      </w:r>
      <w:r w:rsidRPr="00F8570C">
        <w:br/>
      </w:r>
      <w:r w:rsidRPr="00F8570C">
        <w:rPr>
          <w:i/>
          <w:iCs/>
        </w:rPr>
        <w:t>Shelf life = "Expiration date - Reference date" / Expiration date formula on item card</w:t>
      </w:r>
      <w:r w:rsidRPr="00F8570C">
        <w:t>.</w:t>
      </w:r>
      <w:r w:rsidRPr="00F8570C">
        <w:br/>
        <w:t>Example: (01.06. - 01.01) / 12M = 6M / 12 M = 1/2 = 50%</w:t>
      </w:r>
      <w:r w:rsidRPr="00F8570C">
        <w:br/>
      </w:r>
      <w:r w:rsidRPr="00F8570C">
        <w:br/>
        <w:t>The following date is used as reference date:</w:t>
      </w:r>
    </w:p>
    <w:p w14:paraId="32919595" w14:textId="77777777" w:rsidR="00F8570C" w:rsidRPr="00F8570C" w:rsidRDefault="00F8570C" w:rsidP="00F8570C">
      <w:pPr>
        <w:numPr>
          <w:ilvl w:val="1"/>
          <w:numId w:val="19"/>
        </w:numPr>
      </w:pPr>
      <w:r w:rsidRPr="00F8570C">
        <w:t>Assembly consumption: Due date</w:t>
      </w:r>
    </w:p>
    <w:p w14:paraId="1624545E" w14:textId="77777777" w:rsidR="00F8570C" w:rsidRPr="00F8570C" w:rsidRDefault="00F8570C" w:rsidP="00F8570C">
      <w:pPr>
        <w:numPr>
          <w:ilvl w:val="1"/>
          <w:numId w:val="19"/>
        </w:numPr>
      </w:pPr>
      <w:r w:rsidRPr="00F8570C">
        <w:t>Item availability: Work Date</w:t>
      </w:r>
    </w:p>
    <w:p w14:paraId="0AC54875" w14:textId="77777777" w:rsidR="00F8570C" w:rsidRPr="00F8570C" w:rsidRDefault="00F8570C" w:rsidP="00F8570C">
      <w:pPr>
        <w:numPr>
          <w:ilvl w:val="1"/>
          <w:numId w:val="19"/>
        </w:numPr>
      </w:pPr>
      <w:r w:rsidRPr="00F8570C">
        <w:t>Picking: Due date</w:t>
      </w:r>
    </w:p>
    <w:p w14:paraId="4D796DB8" w14:textId="77777777" w:rsidR="00F8570C" w:rsidRPr="00F8570C" w:rsidRDefault="00F8570C" w:rsidP="00F8570C">
      <w:pPr>
        <w:numPr>
          <w:ilvl w:val="1"/>
          <w:numId w:val="19"/>
        </w:numPr>
      </w:pPr>
      <w:r w:rsidRPr="00F8570C">
        <w:t>Pos. Adjustment, Purchase: Planned Receipt date</w:t>
      </w:r>
    </w:p>
    <w:p w14:paraId="4673150B" w14:textId="77777777" w:rsidR="00F8570C" w:rsidRPr="00F8570C" w:rsidRDefault="00F8570C" w:rsidP="00F8570C">
      <w:pPr>
        <w:numPr>
          <w:ilvl w:val="1"/>
          <w:numId w:val="19"/>
        </w:numPr>
      </w:pPr>
      <w:r w:rsidRPr="00F8570C">
        <w:t>Pos. Adjustment, Journal: posting date</w:t>
      </w:r>
    </w:p>
    <w:p w14:paraId="47FB21BC" w14:textId="77777777" w:rsidR="00F8570C" w:rsidRPr="00F8570C" w:rsidRDefault="00F8570C" w:rsidP="00F8570C">
      <w:pPr>
        <w:numPr>
          <w:ilvl w:val="1"/>
          <w:numId w:val="19"/>
        </w:numPr>
      </w:pPr>
      <w:r w:rsidRPr="00F8570C">
        <w:t>Pos. Adjustment, Transfer: Receipt date</w:t>
      </w:r>
    </w:p>
    <w:p w14:paraId="084A01DE" w14:textId="77777777" w:rsidR="00F8570C" w:rsidRPr="00F8570C" w:rsidRDefault="00F8570C" w:rsidP="00F8570C">
      <w:pPr>
        <w:numPr>
          <w:ilvl w:val="1"/>
          <w:numId w:val="19"/>
        </w:numPr>
      </w:pPr>
      <w:r w:rsidRPr="00F8570C">
        <w:t>Production consumption: due date</w:t>
      </w:r>
    </w:p>
    <w:p w14:paraId="1A364996" w14:textId="77777777" w:rsidR="00F8570C" w:rsidRPr="00F8570C" w:rsidRDefault="00F8570C" w:rsidP="00F8570C">
      <w:pPr>
        <w:numPr>
          <w:ilvl w:val="1"/>
          <w:numId w:val="19"/>
        </w:numPr>
      </w:pPr>
      <w:r w:rsidRPr="00F8570C">
        <w:t>Sales Shipment: planned delivery date</w:t>
      </w:r>
    </w:p>
    <w:p w14:paraId="2FB1D237" w14:textId="77777777" w:rsidR="00F8570C" w:rsidRPr="00F8570C" w:rsidRDefault="00F8570C" w:rsidP="00F8570C">
      <w:pPr>
        <w:numPr>
          <w:ilvl w:val="1"/>
          <w:numId w:val="19"/>
        </w:numPr>
      </w:pPr>
      <w:r w:rsidRPr="00F8570C">
        <w:t>Outgoing Transfer: Shipment date</w:t>
      </w:r>
    </w:p>
    <w:p w14:paraId="53DA4FD6" w14:textId="77777777" w:rsidR="00F8570C" w:rsidRPr="00F8570C" w:rsidRDefault="00F8570C" w:rsidP="00F8570C">
      <w:r w:rsidRPr="00F8570C">
        <w:t>It is possible to combine several conditions within a rule, that all must apply. In addition, the </w:t>
      </w:r>
      <w:r w:rsidRPr="00F8570C">
        <w:rPr>
          <w:b/>
          <w:bCs/>
        </w:rPr>
        <w:t>Priority</w:t>
      </w:r>
      <w:r w:rsidRPr="00F8570C">
        <w:t xml:space="preserve"> field can be used to set the order in which your rules are checked. Rules are </w:t>
      </w:r>
      <w:proofErr w:type="gramStart"/>
      <w:r w:rsidRPr="00F8570C">
        <w:t>taken into account</w:t>
      </w:r>
      <w:proofErr w:type="gramEnd"/>
      <w:r w:rsidRPr="00F8570C">
        <w:t xml:space="preserve"> starting with the lowest priority, if the field </w:t>
      </w:r>
      <w:r w:rsidRPr="00F8570C">
        <w:rPr>
          <w:b/>
          <w:bCs/>
        </w:rPr>
        <w:t>Active</w:t>
      </w:r>
      <w:r w:rsidRPr="00F8570C">
        <w:t> is set.</w:t>
      </w:r>
    </w:p>
    <w:p w14:paraId="7935A5FF" w14:textId="77777777" w:rsidR="00F8570C" w:rsidRPr="00F8570C" w:rsidRDefault="00F8570C" w:rsidP="00F8570C">
      <w:pPr>
        <w:rPr>
          <w:b/>
          <w:bCs/>
        </w:rPr>
      </w:pPr>
      <w:r w:rsidRPr="00F8570C">
        <w:rPr>
          <w:b/>
          <w:bCs/>
        </w:rPr>
        <w:t>Note</w:t>
      </w:r>
    </w:p>
    <w:p w14:paraId="1A2E1F00" w14:textId="77777777" w:rsidR="00F8570C" w:rsidRPr="00F8570C" w:rsidRDefault="00F8570C" w:rsidP="00F8570C">
      <w:r w:rsidRPr="00F8570C">
        <w:t>All conditions within a rule must be met for the rule to be applied. This also means, for example, that if the availability calculation is to refer to the status of lots and serial numbers, two rules must be created. One rule that refers to the lot and its status, and a second rule that is for the serial number data.</w:t>
      </w:r>
    </w:p>
    <w:p w14:paraId="7668041C" w14:textId="77777777" w:rsidR="00F8570C" w:rsidRPr="00F8570C" w:rsidRDefault="00F8570C" w:rsidP="00F8570C">
      <w:r w:rsidRPr="00F8570C">
        <w:t>In addition, it is possible to define explicit exceptions. For this, the field </w:t>
      </w:r>
      <w:r w:rsidRPr="00F8570C">
        <w:rPr>
          <w:b/>
          <w:bCs/>
        </w:rPr>
        <w:t>Block Action</w:t>
      </w:r>
      <w:r w:rsidRPr="00F8570C">
        <w:t> must not be set for an active rule.</w:t>
      </w:r>
    </w:p>
    <w:p w14:paraId="0F72A075" w14:textId="77777777" w:rsidR="00F8570C" w:rsidRPr="00F8570C" w:rsidRDefault="00F8570C" w:rsidP="00F8570C">
      <w:proofErr w:type="gramStart"/>
      <w:r w:rsidRPr="00F8570C">
        <w:t>Setup</w:t>
      </w:r>
      <w:proofErr w:type="gramEnd"/>
      <w:r w:rsidRPr="00F8570C">
        <w:t xml:space="preserve"> example for an explicit exception rule:</w:t>
      </w:r>
    </w:p>
    <w:p w14:paraId="3B826CC4" w14:textId="77777777" w:rsidR="00F8570C" w:rsidRPr="00F8570C" w:rsidRDefault="00F8570C" w:rsidP="00F8570C">
      <w:pPr>
        <w:numPr>
          <w:ilvl w:val="0"/>
          <w:numId w:val="20"/>
        </w:numPr>
      </w:pPr>
      <w:r w:rsidRPr="00F8570C">
        <w:rPr>
          <w:b/>
          <w:bCs/>
        </w:rPr>
        <w:lastRenderedPageBreak/>
        <w:t>Priority</w:t>
      </w:r>
      <w:r w:rsidRPr="00F8570C">
        <w:t>=10: Consumption postings of articles with the master data device product posting group = </w:t>
      </w:r>
      <w:proofErr w:type="spellStart"/>
      <w:r w:rsidRPr="00F8570C">
        <w:rPr>
          <w:i/>
          <w:iCs/>
        </w:rPr>
        <w:t>Sonstige</w:t>
      </w:r>
      <w:proofErr w:type="spellEnd"/>
      <w:r w:rsidRPr="00F8570C">
        <w:t xml:space="preserve"> and a </w:t>
      </w:r>
      <w:proofErr w:type="gramStart"/>
      <w:r w:rsidRPr="00F8570C">
        <w:t>lot</w:t>
      </w:r>
      <w:proofErr w:type="gramEnd"/>
      <w:r w:rsidRPr="00F8570C">
        <w:t xml:space="preserve"> status = </w:t>
      </w:r>
      <w:r w:rsidRPr="00F8570C">
        <w:rPr>
          <w:i/>
          <w:iCs/>
        </w:rPr>
        <w:t>FREIGEGEBEN</w:t>
      </w:r>
      <w:r w:rsidRPr="00F8570C">
        <w:t xml:space="preserve"> are explicitly permitted by the rule and are not subject to any restrictions. Thus, corresponding </w:t>
      </w:r>
      <w:proofErr w:type="gramStart"/>
      <w:r w:rsidRPr="00F8570C">
        <w:t>item</w:t>
      </w:r>
      <w:proofErr w:type="gramEnd"/>
      <w:r w:rsidRPr="00F8570C">
        <w:t xml:space="preserve"> can be posted and only items with a different product posting group are subject to the residual durability test by the second rule.</w:t>
      </w:r>
    </w:p>
    <w:p w14:paraId="159360E4" w14:textId="33C5495E" w:rsidR="00F8570C" w:rsidRPr="00F8570C" w:rsidRDefault="00F8570C" w:rsidP="00F8570C">
      <w:r w:rsidRPr="00F8570C">
        <w:drawing>
          <wp:inline distT="0" distB="0" distL="0" distR="0" wp14:anchorId="52D94128" wp14:editId="63D9C0C6">
            <wp:extent cx="5943600" cy="2759710"/>
            <wp:effectExtent l="0" t="0" r="0" b="2540"/>
            <wp:docPr id="2012436391" name="Picture 26" descr="Buchungsregel Produktionsverbrauch **Aktion sperren**=N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uchungsregel Produktionsverbrauch **Aktion sperren**=Ne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759710"/>
                    </a:xfrm>
                    <a:prstGeom prst="rect">
                      <a:avLst/>
                    </a:prstGeom>
                    <a:noFill/>
                    <a:ln>
                      <a:noFill/>
                    </a:ln>
                  </pic:spPr>
                </pic:pic>
              </a:graphicData>
            </a:graphic>
          </wp:inline>
        </w:drawing>
      </w:r>
    </w:p>
    <w:p w14:paraId="51F8BB75" w14:textId="77777777" w:rsidR="00F8570C" w:rsidRPr="00F8570C" w:rsidRDefault="00F8570C" w:rsidP="00F8570C">
      <w:pPr>
        <w:numPr>
          <w:ilvl w:val="0"/>
          <w:numId w:val="21"/>
        </w:numPr>
      </w:pPr>
      <w:r w:rsidRPr="00F8570C">
        <w:rPr>
          <w:b/>
          <w:bCs/>
        </w:rPr>
        <w:t>Priority</w:t>
      </w:r>
      <w:r w:rsidRPr="00F8570C">
        <w:t xml:space="preserve">=20: Consumption postings of items with a </w:t>
      </w:r>
      <w:proofErr w:type="gramStart"/>
      <w:r w:rsidRPr="00F8570C">
        <w:t>lot</w:t>
      </w:r>
      <w:proofErr w:type="gramEnd"/>
      <w:r w:rsidRPr="00F8570C">
        <w:t xml:space="preserve"> status = </w:t>
      </w:r>
      <w:r w:rsidRPr="00F8570C">
        <w:rPr>
          <w:i/>
          <w:iCs/>
        </w:rPr>
        <w:t>FREIGEGEBEN</w:t>
      </w:r>
      <w:r w:rsidRPr="00F8570C">
        <w:t> and a remaining shelf life &lt;= 6 months are not allowed and a posting is prevented.</w:t>
      </w:r>
    </w:p>
    <w:p w14:paraId="4E3C4CEC" w14:textId="6351596D" w:rsidR="00F8570C" w:rsidRPr="00F8570C" w:rsidRDefault="00F8570C" w:rsidP="00F8570C">
      <w:r w:rsidRPr="00F8570C">
        <w:drawing>
          <wp:inline distT="0" distB="0" distL="0" distR="0" wp14:anchorId="73A58E65" wp14:editId="599279A3">
            <wp:extent cx="5943600" cy="2874010"/>
            <wp:effectExtent l="0" t="0" r="0" b="2540"/>
            <wp:docPr id="1321068758" name="Picture 25" descr="Buchungsregel Produktionsverbrauch **Aktion sperre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uchungsregel Produktionsverbrauch **Aktion sperren**=J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874010"/>
                    </a:xfrm>
                    <a:prstGeom prst="rect">
                      <a:avLst/>
                    </a:prstGeom>
                    <a:noFill/>
                    <a:ln>
                      <a:noFill/>
                    </a:ln>
                  </pic:spPr>
                </pic:pic>
              </a:graphicData>
            </a:graphic>
          </wp:inline>
        </w:drawing>
      </w:r>
    </w:p>
    <w:p w14:paraId="7A5FD645" w14:textId="77777777" w:rsidR="00F8570C" w:rsidRPr="00F8570C" w:rsidRDefault="00F8570C" w:rsidP="00F8570C">
      <w:pPr>
        <w:rPr>
          <w:b/>
          <w:bCs/>
        </w:rPr>
      </w:pPr>
      <w:r w:rsidRPr="00F8570C">
        <w:rPr>
          <w:b/>
          <w:bCs/>
        </w:rPr>
        <w:t>Exclude from planning</w:t>
      </w:r>
    </w:p>
    <w:p w14:paraId="49ABFB6B" w14:textId="77777777" w:rsidR="00F8570C" w:rsidRPr="00F8570C" w:rsidRDefault="00F8570C" w:rsidP="00F8570C">
      <w:r w:rsidRPr="00F8570C">
        <w:lastRenderedPageBreak/>
        <w:t xml:space="preserve">With this setting, an existing item or lot inventory can be excluded from the availability for planning. You can define </w:t>
      </w:r>
      <w:proofErr w:type="gramStart"/>
      <w:r w:rsidRPr="00F8570C">
        <w:t>whether or not</w:t>
      </w:r>
      <w:proofErr w:type="gramEnd"/>
      <w:r w:rsidRPr="00F8570C">
        <w:t xml:space="preserve"> an inventory is used to cover requirements, regardless of whether it can be posted in the respective process. This setting can be used for postings for the actions </w:t>
      </w:r>
      <w:r w:rsidRPr="00F8570C">
        <w:rPr>
          <w:i/>
          <w:iCs/>
        </w:rPr>
        <w:t>Production Consumption</w:t>
      </w:r>
      <w:r w:rsidRPr="00F8570C">
        <w:t>, </w:t>
      </w:r>
      <w:r w:rsidRPr="00F8570C">
        <w:rPr>
          <w:i/>
          <w:iCs/>
        </w:rPr>
        <w:t>Assembly Consumption</w:t>
      </w:r>
      <w:r w:rsidRPr="00F8570C">
        <w:t>, </w:t>
      </w:r>
      <w:r w:rsidRPr="00F8570C">
        <w:rPr>
          <w:i/>
          <w:iCs/>
        </w:rPr>
        <w:t>Sales Shipment</w:t>
      </w:r>
      <w:r w:rsidRPr="00F8570C">
        <w:t> and </w:t>
      </w:r>
      <w:r w:rsidRPr="00F8570C">
        <w:rPr>
          <w:i/>
          <w:iCs/>
        </w:rPr>
        <w:t>Transfer Shipment</w:t>
      </w:r>
      <w:r w:rsidRPr="00F8570C">
        <w:t>.</w:t>
      </w:r>
    </w:p>
    <w:p w14:paraId="65D91681" w14:textId="77777777" w:rsidR="00F8570C" w:rsidRPr="00F8570C" w:rsidRDefault="00F8570C" w:rsidP="00F8570C">
      <w:r w:rsidRPr="00F8570C">
        <w:t>General example:</w:t>
      </w:r>
    </w:p>
    <w:p w14:paraId="54413C83" w14:textId="77777777" w:rsidR="00F8570C" w:rsidRPr="00F8570C" w:rsidRDefault="00F8570C" w:rsidP="00F8570C">
      <w:pPr>
        <w:numPr>
          <w:ilvl w:val="0"/>
          <w:numId w:val="22"/>
        </w:numPr>
      </w:pPr>
      <w:r w:rsidRPr="00F8570C">
        <w:t>Inventory with status "QC" may not be posted as production consumption.</w:t>
      </w:r>
    </w:p>
    <w:p w14:paraId="65BB4BC6" w14:textId="77777777" w:rsidR="00F8570C" w:rsidRPr="00F8570C" w:rsidRDefault="00F8570C" w:rsidP="00F8570C">
      <w:pPr>
        <w:numPr>
          <w:ilvl w:val="0"/>
          <w:numId w:val="22"/>
        </w:numPr>
      </w:pPr>
      <w:r w:rsidRPr="00F8570C">
        <w:t>However, they should be available for MRP, since they are expected to be released soon and no new procurement proposal should be created.</w:t>
      </w:r>
    </w:p>
    <w:p w14:paraId="75DA18C0" w14:textId="77777777" w:rsidR="00F8570C" w:rsidRPr="00F8570C" w:rsidRDefault="00F8570C" w:rsidP="00F8570C">
      <w:pPr>
        <w:rPr>
          <w:b/>
          <w:bCs/>
        </w:rPr>
      </w:pPr>
      <w:r w:rsidRPr="00F8570C">
        <w:rPr>
          <w:b/>
          <w:bCs/>
        </w:rPr>
        <w:t>Sales Shipment Rules</w:t>
      </w:r>
    </w:p>
    <w:p w14:paraId="4AF46527" w14:textId="77777777" w:rsidR="00F8570C" w:rsidRPr="00F8570C" w:rsidRDefault="00F8570C" w:rsidP="00F8570C">
      <w:r w:rsidRPr="00F8570C">
        <w:t>Posting rules allow you to control the criteria according to which postings to your sales deliveries are permitted or prevented. You can set up your rules according to different conditions. The following conditions are available here:</w:t>
      </w:r>
    </w:p>
    <w:p w14:paraId="1CD9561F" w14:textId="77777777" w:rsidR="00F8570C" w:rsidRPr="00F8570C" w:rsidRDefault="00F8570C" w:rsidP="00F8570C">
      <w:pPr>
        <w:numPr>
          <w:ilvl w:val="0"/>
          <w:numId w:val="23"/>
        </w:numPr>
      </w:pPr>
      <w:proofErr w:type="gramStart"/>
      <w:r w:rsidRPr="00F8570C">
        <w:t>Sell</w:t>
      </w:r>
      <w:proofErr w:type="gramEnd"/>
      <w:r w:rsidRPr="00F8570C">
        <w:t xml:space="preserve"> to Customer</w:t>
      </w:r>
    </w:p>
    <w:p w14:paraId="58C9ABA4" w14:textId="77777777" w:rsidR="00F8570C" w:rsidRPr="00F8570C" w:rsidRDefault="00F8570C" w:rsidP="00F8570C">
      <w:pPr>
        <w:numPr>
          <w:ilvl w:val="0"/>
          <w:numId w:val="23"/>
        </w:numPr>
      </w:pPr>
      <w:r w:rsidRPr="00F8570C">
        <w:t>Sell to Country</w:t>
      </w:r>
    </w:p>
    <w:p w14:paraId="4BCA9E40" w14:textId="77777777" w:rsidR="00F8570C" w:rsidRPr="00F8570C" w:rsidRDefault="00F8570C" w:rsidP="00F8570C">
      <w:pPr>
        <w:numPr>
          <w:ilvl w:val="0"/>
          <w:numId w:val="23"/>
        </w:numPr>
      </w:pPr>
      <w:r w:rsidRPr="00F8570C">
        <w:t>Expired Goods</w:t>
      </w:r>
    </w:p>
    <w:p w14:paraId="3725D7C4" w14:textId="77777777" w:rsidR="00F8570C" w:rsidRPr="00F8570C" w:rsidRDefault="00F8570C" w:rsidP="00F8570C">
      <w:pPr>
        <w:numPr>
          <w:ilvl w:val="0"/>
          <w:numId w:val="23"/>
        </w:numPr>
      </w:pPr>
      <w:r w:rsidRPr="00F8570C">
        <w:t>Item</w:t>
      </w:r>
    </w:p>
    <w:p w14:paraId="41D33DDD" w14:textId="77777777" w:rsidR="00F8570C" w:rsidRPr="00F8570C" w:rsidRDefault="00F8570C" w:rsidP="00F8570C">
      <w:pPr>
        <w:numPr>
          <w:ilvl w:val="0"/>
          <w:numId w:val="23"/>
        </w:numPr>
      </w:pPr>
      <w:r w:rsidRPr="00F8570C">
        <w:t>Lot</w:t>
      </w:r>
    </w:p>
    <w:p w14:paraId="5FF921F2" w14:textId="77777777" w:rsidR="00F8570C" w:rsidRPr="00F8570C" w:rsidRDefault="00F8570C" w:rsidP="00F8570C">
      <w:pPr>
        <w:numPr>
          <w:ilvl w:val="0"/>
          <w:numId w:val="23"/>
        </w:numPr>
      </w:pPr>
      <w:r w:rsidRPr="00F8570C">
        <w:t>Finished Item</w:t>
      </w:r>
    </w:p>
    <w:p w14:paraId="739838DF" w14:textId="77777777" w:rsidR="00F8570C" w:rsidRPr="00F8570C" w:rsidRDefault="00F8570C" w:rsidP="00F8570C">
      <w:pPr>
        <w:numPr>
          <w:ilvl w:val="0"/>
          <w:numId w:val="23"/>
        </w:numPr>
      </w:pPr>
      <w:r w:rsidRPr="00F8570C">
        <w:t>Posted by User Group</w:t>
      </w:r>
    </w:p>
    <w:p w14:paraId="31CABBCC" w14:textId="77777777" w:rsidR="00F8570C" w:rsidRPr="00F8570C" w:rsidRDefault="00F8570C" w:rsidP="00F8570C">
      <w:pPr>
        <w:numPr>
          <w:ilvl w:val="0"/>
          <w:numId w:val="23"/>
        </w:numPr>
      </w:pPr>
      <w:r w:rsidRPr="00F8570C">
        <w:t>Posted by User ID</w:t>
      </w:r>
    </w:p>
    <w:p w14:paraId="49935375" w14:textId="77777777" w:rsidR="00F8570C" w:rsidRPr="00F8570C" w:rsidRDefault="00F8570C" w:rsidP="00F8570C">
      <w:pPr>
        <w:numPr>
          <w:ilvl w:val="0"/>
          <w:numId w:val="23"/>
        </w:numPr>
      </w:pPr>
      <w:r w:rsidRPr="00F8570C">
        <w:t xml:space="preserve">Rem. Shelf Time (absolute) (Insert Condition Filter with date formula. For </w:t>
      </w:r>
      <w:proofErr w:type="gramStart"/>
      <w:r w:rsidRPr="00F8570C">
        <w:t>example</w:t>
      </w:r>
      <w:proofErr w:type="gramEnd"/>
      <w:r w:rsidRPr="00F8570C">
        <w:t xml:space="preserve"> &lt;=12M)</w:t>
      </w:r>
    </w:p>
    <w:p w14:paraId="33F57AE2" w14:textId="77777777" w:rsidR="00F8570C" w:rsidRPr="00F8570C" w:rsidRDefault="00F8570C" w:rsidP="00F8570C">
      <w:pPr>
        <w:numPr>
          <w:ilvl w:val="0"/>
          <w:numId w:val="23"/>
        </w:numPr>
      </w:pPr>
      <w:r w:rsidRPr="00F8570C">
        <w:t>Rem. Shelf Time (%) (Condition Filter with operator &lt;,</w:t>
      </w:r>
      <w:proofErr w:type="gramStart"/>
      <w:r w:rsidRPr="00F8570C">
        <w:t>&gt;,=</w:t>
      </w:r>
      <w:proofErr w:type="gramEnd"/>
      <w:r w:rsidRPr="00F8570C">
        <w:t xml:space="preserve"> and number 0-100. For </w:t>
      </w:r>
      <w:proofErr w:type="gramStart"/>
      <w:r w:rsidRPr="00F8570C">
        <w:t>example</w:t>
      </w:r>
      <w:proofErr w:type="gramEnd"/>
      <w:r w:rsidRPr="00F8570C">
        <w:t xml:space="preserve"> &lt;50)</w:t>
      </w:r>
    </w:p>
    <w:p w14:paraId="6B77FF99" w14:textId="77777777" w:rsidR="00F8570C" w:rsidRPr="00F8570C" w:rsidRDefault="00F8570C" w:rsidP="00F8570C">
      <w:pPr>
        <w:numPr>
          <w:ilvl w:val="0"/>
          <w:numId w:val="23"/>
        </w:numPr>
      </w:pPr>
      <w:r w:rsidRPr="00F8570C">
        <w:t>Serial No.</w:t>
      </w:r>
    </w:p>
    <w:p w14:paraId="75958611" w14:textId="77777777" w:rsidR="00F8570C" w:rsidRPr="00F8570C" w:rsidRDefault="00F8570C" w:rsidP="00F8570C">
      <w:pPr>
        <w:rPr>
          <w:b/>
          <w:bCs/>
        </w:rPr>
      </w:pPr>
      <w:r w:rsidRPr="00F8570C">
        <w:rPr>
          <w:b/>
          <w:bCs/>
        </w:rPr>
        <w:t>Note</w:t>
      </w:r>
    </w:p>
    <w:p w14:paraId="04453330" w14:textId="77777777" w:rsidR="00F8570C" w:rsidRPr="00F8570C" w:rsidRDefault="00F8570C" w:rsidP="00F8570C">
      <w:r w:rsidRPr="00F8570C">
        <w:t>When a lot is selected, its percentage remaining shelf life is determined as follows:</w:t>
      </w:r>
      <w:r w:rsidRPr="00F8570C">
        <w:br/>
      </w:r>
      <w:r w:rsidRPr="00F8570C">
        <w:rPr>
          <w:i/>
          <w:iCs/>
        </w:rPr>
        <w:t>Shelf life = "Expiration date - Reference date" / Expiration date formula on item card</w:t>
      </w:r>
      <w:r w:rsidRPr="00F8570C">
        <w:t>.</w:t>
      </w:r>
      <w:r w:rsidRPr="00F8570C">
        <w:br/>
      </w:r>
      <w:r w:rsidRPr="00F8570C">
        <w:lastRenderedPageBreak/>
        <w:t>Example: (01.06. - 01.01) / 12M = 6M / 12 M = 1/2 = 50%</w:t>
      </w:r>
      <w:r w:rsidRPr="00F8570C">
        <w:br/>
      </w:r>
      <w:r w:rsidRPr="00F8570C">
        <w:br/>
        <w:t>The following date is used as reference date:</w:t>
      </w:r>
    </w:p>
    <w:p w14:paraId="6DC97966" w14:textId="77777777" w:rsidR="00F8570C" w:rsidRPr="00F8570C" w:rsidRDefault="00F8570C" w:rsidP="00F8570C">
      <w:pPr>
        <w:numPr>
          <w:ilvl w:val="1"/>
          <w:numId w:val="23"/>
        </w:numPr>
      </w:pPr>
      <w:r w:rsidRPr="00F8570C">
        <w:t>Assembly consumption: Due date</w:t>
      </w:r>
    </w:p>
    <w:p w14:paraId="65432A66" w14:textId="77777777" w:rsidR="00F8570C" w:rsidRPr="00F8570C" w:rsidRDefault="00F8570C" w:rsidP="00F8570C">
      <w:pPr>
        <w:numPr>
          <w:ilvl w:val="1"/>
          <w:numId w:val="23"/>
        </w:numPr>
      </w:pPr>
      <w:r w:rsidRPr="00F8570C">
        <w:t>Item availability: Work Date</w:t>
      </w:r>
    </w:p>
    <w:p w14:paraId="5CBE7E11" w14:textId="77777777" w:rsidR="00F8570C" w:rsidRPr="00F8570C" w:rsidRDefault="00F8570C" w:rsidP="00F8570C">
      <w:pPr>
        <w:numPr>
          <w:ilvl w:val="1"/>
          <w:numId w:val="23"/>
        </w:numPr>
      </w:pPr>
      <w:r w:rsidRPr="00F8570C">
        <w:t>Picking: Due date</w:t>
      </w:r>
    </w:p>
    <w:p w14:paraId="12F74B6A" w14:textId="77777777" w:rsidR="00F8570C" w:rsidRPr="00F8570C" w:rsidRDefault="00F8570C" w:rsidP="00F8570C">
      <w:pPr>
        <w:numPr>
          <w:ilvl w:val="1"/>
          <w:numId w:val="23"/>
        </w:numPr>
      </w:pPr>
      <w:r w:rsidRPr="00F8570C">
        <w:t>Pos. Adjustment, Purchase: Planned Receipt date</w:t>
      </w:r>
    </w:p>
    <w:p w14:paraId="3414D0F0" w14:textId="77777777" w:rsidR="00F8570C" w:rsidRPr="00F8570C" w:rsidRDefault="00F8570C" w:rsidP="00F8570C">
      <w:pPr>
        <w:numPr>
          <w:ilvl w:val="1"/>
          <w:numId w:val="23"/>
        </w:numPr>
      </w:pPr>
      <w:r w:rsidRPr="00F8570C">
        <w:t>Pos. Adjustment, Journal: posting date</w:t>
      </w:r>
    </w:p>
    <w:p w14:paraId="1DA06034" w14:textId="77777777" w:rsidR="00F8570C" w:rsidRPr="00F8570C" w:rsidRDefault="00F8570C" w:rsidP="00F8570C">
      <w:pPr>
        <w:numPr>
          <w:ilvl w:val="1"/>
          <w:numId w:val="23"/>
        </w:numPr>
      </w:pPr>
      <w:r w:rsidRPr="00F8570C">
        <w:t>Pos. Adjustment, Transfer: Receipt date</w:t>
      </w:r>
    </w:p>
    <w:p w14:paraId="2C977CA4" w14:textId="77777777" w:rsidR="00F8570C" w:rsidRPr="00F8570C" w:rsidRDefault="00F8570C" w:rsidP="00F8570C">
      <w:pPr>
        <w:numPr>
          <w:ilvl w:val="1"/>
          <w:numId w:val="23"/>
        </w:numPr>
      </w:pPr>
      <w:r w:rsidRPr="00F8570C">
        <w:t>Production consumption: due date</w:t>
      </w:r>
    </w:p>
    <w:p w14:paraId="4A955993" w14:textId="77777777" w:rsidR="00F8570C" w:rsidRPr="00F8570C" w:rsidRDefault="00F8570C" w:rsidP="00F8570C">
      <w:pPr>
        <w:numPr>
          <w:ilvl w:val="1"/>
          <w:numId w:val="23"/>
        </w:numPr>
      </w:pPr>
      <w:r w:rsidRPr="00F8570C">
        <w:t>Sales Shipment: planned delivery date</w:t>
      </w:r>
    </w:p>
    <w:p w14:paraId="5E9A2681" w14:textId="77777777" w:rsidR="00F8570C" w:rsidRPr="00F8570C" w:rsidRDefault="00F8570C" w:rsidP="00F8570C">
      <w:pPr>
        <w:numPr>
          <w:ilvl w:val="1"/>
          <w:numId w:val="23"/>
        </w:numPr>
      </w:pPr>
      <w:r w:rsidRPr="00F8570C">
        <w:t>Outgoing Transfer: Shipment date</w:t>
      </w:r>
    </w:p>
    <w:p w14:paraId="5AC4155A" w14:textId="77777777" w:rsidR="00F8570C" w:rsidRPr="00F8570C" w:rsidRDefault="00F8570C" w:rsidP="00F8570C">
      <w:r w:rsidRPr="00F8570C">
        <w:t>It is possible to combine several conditions within a rule, that all must apply. In addition, the </w:t>
      </w:r>
      <w:r w:rsidRPr="00F8570C">
        <w:rPr>
          <w:b/>
          <w:bCs/>
        </w:rPr>
        <w:t>Priority</w:t>
      </w:r>
      <w:r w:rsidRPr="00F8570C">
        <w:t xml:space="preserve"> field can be used to set the order in which your rules are checked. Rules are </w:t>
      </w:r>
      <w:proofErr w:type="gramStart"/>
      <w:r w:rsidRPr="00F8570C">
        <w:t>taken into account</w:t>
      </w:r>
      <w:proofErr w:type="gramEnd"/>
      <w:r w:rsidRPr="00F8570C">
        <w:t xml:space="preserve"> starting with the lowest priority, if the field </w:t>
      </w:r>
      <w:r w:rsidRPr="00F8570C">
        <w:rPr>
          <w:b/>
          <w:bCs/>
        </w:rPr>
        <w:t>Active</w:t>
      </w:r>
      <w:r w:rsidRPr="00F8570C">
        <w:t> is set.</w:t>
      </w:r>
    </w:p>
    <w:p w14:paraId="2F740C84" w14:textId="77777777" w:rsidR="00F8570C" w:rsidRPr="00F8570C" w:rsidRDefault="00F8570C" w:rsidP="00F8570C">
      <w:pPr>
        <w:rPr>
          <w:b/>
          <w:bCs/>
        </w:rPr>
      </w:pPr>
      <w:r w:rsidRPr="00F8570C">
        <w:rPr>
          <w:b/>
          <w:bCs/>
        </w:rPr>
        <w:t>Note</w:t>
      </w:r>
    </w:p>
    <w:p w14:paraId="1210F03C" w14:textId="77777777" w:rsidR="00F8570C" w:rsidRPr="00F8570C" w:rsidRDefault="00F8570C" w:rsidP="00F8570C">
      <w:r w:rsidRPr="00F8570C">
        <w:t>All conditions within a rule must be met for the rule to be applied. This also means, for example, that if the availability calculation is to refer to the status of lots and serial numbers, two rules must be created. One rule that refers to the lot and its status, and a second rule that is for the serial number data.</w:t>
      </w:r>
    </w:p>
    <w:p w14:paraId="2EDCDDD4" w14:textId="77777777" w:rsidR="00F8570C" w:rsidRPr="00F8570C" w:rsidRDefault="00F8570C" w:rsidP="00F8570C">
      <w:r w:rsidRPr="00F8570C">
        <w:t>In addition, it is possible to define explicit exceptions. For this, the field </w:t>
      </w:r>
      <w:r w:rsidRPr="00F8570C">
        <w:rPr>
          <w:b/>
          <w:bCs/>
        </w:rPr>
        <w:t>Block Action</w:t>
      </w:r>
      <w:r w:rsidRPr="00F8570C">
        <w:t> must not be set for an active rule.</w:t>
      </w:r>
    </w:p>
    <w:p w14:paraId="6A36D20C" w14:textId="77777777" w:rsidR="00F8570C" w:rsidRPr="00F8570C" w:rsidRDefault="00F8570C" w:rsidP="00F8570C">
      <w:proofErr w:type="gramStart"/>
      <w:r w:rsidRPr="00F8570C">
        <w:t>Setup</w:t>
      </w:r>
      <w:proofErr w:type="gramEnd"/>
      <w:r w:rsidRPr="00F8570C">
        <w:t xml:space="preserve"> example for an explicit exception rule:</w:t>
      </w:r>
    </w:p>
    <w:p w14:paraId="542513DD" w14:textId="77777777" w:rsidR="00F8570C" w:rsidRPr="00F8570C" w:rsidRDefault="00F8570C" w:rsidP="00F8570C">
      <w:pPr>
        <w:numPr>
          <w:ilvl w:val="0"/>
          <w:numId w:val="24"/>
        </w:numPr>
      </w:pPr>
      <w:r w:rsidRPr="00F8570C">
        <w:rPr>
          <w:b/>
          <w:bCs/>
        </w:rPr>
        <w:t>Priority</w:t>
      </w:r>
      <w:r w:rsidRPr="00F8570C">
        <w:t>=10: Posting a sales delivery to the customer = </w:t>
      </w:r>
      <w:r w:rsidRPr="00F8570C">
        <w:rPr>
          <w:i/>
          <w:iCs/>
        </w:rPr>
        <w:t>100</w:t>
      </w:r>
      <w:r w:rsidRPr="00F8570C">
        <w:t xml:space="preserve"> for articles with a </w:t>
      </w:r>
      <w:proofErr w:type="gramStart"/>
      <w:r w:rsidRPr="00F8570C">
        <w:t>lot</w:t>
      </w:r>
      <w:proofErr w:type="gramEnd"/>
      <w:r w:rsidRPr="00F8570C">
        <w:t xml:space="preserve"> status = </w:t>
      </w:r>
      <w:r w:rsidRPr="00F8570C">
        <w:rPr>
          <w:i/>
          <w:iCs/>
        </w:rPr>
        <w:t>GESPERRT</w:t>
      </w:r>
      <w:r w:rsidRPr="00F8570C">
        <w:t> is explicitly permitted by the rule and is not subject to any restrictions.</w:t>
      </w:r>
    </w:p>
    <w:p w14:paraId="2D77E8A4" w14:textId="74E6E9BF" w:rsidR="00F8570C" w:rsidRPr="00F8570C" w:rsidRDefault="00F8570C" w:rsidP="00F8570C">
      <w:r w:rsidRPr="00F8570C">
        <w:lastRenderedPageBreak/>
        <w:drawing>
          <wp:inline distT="0" distB="0" distL="0" distR="0" wp14:anchorId="16FB4810" wp14:editId="3052D5F5">
            <wp:extent cx="5943600" cy="3341370"/>
            <wp:effectExtent l="0" t="0" r="0" b="0"/>
            <wp:docPr id="385963365" name="Picture 30" descr="Bedingungen Buchungsregeln Verkaufslief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edingungen Buchungsregeln Verkaufslieferu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341370"/>
                    </a:xfrm>
                    <a:prstGeom prst="rect">
                      <a:avLst/>
                    </a:prstGeom>
                    <a:noFill/>
                    <a:ln>
                      <a:noFill/>
                    </a:ln>
                  </pic:spPr>
                </pic:pic>
              </a:graphicData>
            </a:graphic>
          </wp:inline>
        </w:drawing>
      </w:r>
    </w:p>
    <w:p w14:paraId="6C24AFDF" w14:textId="77777777" w:rsidR="00F8570C" w:rsidRPr="00F8570C" w:rsidRDefault="00F8570C" w:rsidP="00F8570C">
      <w:pPr>
        <w:numPr>
          <w:ilvl w:val="0"/>
          <w:numId w:val="25"/>
        </w:numPr>
      </w:pPr>
      <w:r w:rsidRPr="00F8570C">
        <w:rPr>
          <w:b/>
          <w:bCs/>
        </w:rPr>
        <w:t>Priority</w:t>
      </w:r>
      <w:r w:rsidRPr="00F8570C">
        <w:t>=20: Posting a sales delivery of items with the lot status = </w:t>
      </w:r>
      <w:r w:rsidRPr="00F8570C">
        <w:rPr>
          <w:i/>
          <w:iCs/>
        </w:rPr>
        <w:t>GESPERRT</w:t>
      </w:r>
      <w:r w:rsidRPr="00F8570C">
        <w:t> is not allowed.</w:t>
      </w:r>
    </w:p>
    <w:p w14:paraId="567BE51D" w14:textId="39EFC207" w:rsidR="00F8570C" w:rsidRPr="00F8570C" w:rsidRDefault="00F8570C" w:rsidP="00F8570C">
      <w:r w:rsidRPr="00F8570C">
        <w:drawing>
          <wp:inline distT="0" distB="0" distL="0" distR="0" wp14:anchorId="410848B5" wp14:editId="35B1C96B">
            <wp:extent cx="5943600" cy="3261995"/>
            <wp:effectExtent l="0" t="0" r="0" b="0"/>
            <wp:docPr id="1009413235" name="Picture 29" descr="Bedingungen Buchungsregeln Verkaufslief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edingungen Buchungsregeln Verkaufslieferu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3261995"/>
                    </a:xfrm>
                    <a:prstGeom prst="rect">
                      <a:avLst/>
                    </a:prstGeom>
                    <a:noFill/>
                    <a:ln>
                      <a:noFill/>
                    </a:ln>
                  </pic:spPr>
                </pic:pic>
              </a:graphicData>
            </a:graphic>
          </wp:inline>
        </w:drawing>
      </w:r>
    </w:p>
    <w:p w14:paraId="6A1160F9" w14:textId="77777777" w:rsidR="00F8570C" w:rsidRPr="00F8570C" w:rsidRDefault="00F8570C" w:rsidP="00F8570C">
      <w:pPr>
        <w:rPr>
          <w:b/>
          <w:bCs/>
        </w:rPr>
      </w:pPr>
      <w:r w:rsidRPr="00F8570C">
        <w:rPr>
          <w:b/>
          <w:bCs/>
        </w:rPr>
        <w:t>Exclude from planning</w:t>
      </w:r>
    </w:p>
    <w:p w14:paraId="37C22FB0" w14:textId="77777777" w:rsidR="00F8570C" w:rsidRPr="00F8570C" w:rsidRDefault="00F8570C" w:rsidP="00F8570C">
      <w:r w:rsidRPr="00F8570C">
        <w:t xml:space="preserve">With this setting, an existing item or lot inventory can be excluded from the availability for planning. You can define </w:t>
      </w:r>
      <w:proofErr w:type="gramStart"/>
      <w:r w:rsidRPr="00F8570C">
        <w:t>whether or not</w:t>
      </w:r>
      <w:proofErr w:type="gramEnd"/>
      <w:r w:rsidRPr="00F8570C">
        <w:t xml:space="preserve"> an inventory is used to cover requirements, </w:t>
      </w:r>
      <w:r w:rsidRPr="00F8570C">
        <w:lastRenderedPageBreak/>
        <w:t>regardless of whether it can be posted in the respective process. This setting can be used for postings for the actions </w:t>
      </w:r>
      <w:r w:rsidRPr="00F8570C">
        <w:rPr>
          <w:i/>
          <w:iCs/>
        </w:rPr>
        <w:t>Production Consumption</w:t>
      </w:r>
      <w:r w:rsidRPr="00F8570C">
        <w:t>, </w:t>
      </w:r>
      <w:r w:rsidRPr="00F8570C">
        <w:rPr>
          <w:i/>
          <w:iCs/>
        </w:rPr>
        <w:t>Assembly Consumption</w:t>
      </w:r>
      <w:r w:rsidRPr="00F8570C">
        <w:t>, </w:t>
      </w:r>
      <w:r w:rsidRPr="00F8570C">
        <w:rPr>
          <w:i/>
          <w:iCs/>
        </w:rPr>
        <w:t>Sales Shipment</w:t>
      </w:r>
      <w:r w:rsidRPr="00F8570C">
        <w:t> and </w:t>
      </w:r>
      <w:r w:rsidRPr="00F8570C">
        <w:rPr>
          <w:i/>
          <w:iCs/>
        </w:rPr>
        <w:t>Transfer Shipment</w:t>
      </w:r>
      <w:r w:rsidRPr="00F8570C">
        <w:t>.</w:t>
      </w:r>
    </w:p>
    <w:p w14:paraId="2FAC36C0" w14:textId="77777777" w:rsidR="00F8570C" w:rsidRPr="00F8570C" w:rsidRDefault="00F8570C" w:rsidP="00F8570C">
      <w:r w:rsidRPr="00F8570C">
        <w:t>General example:</w:t>
      </w:r>
    </w:p>
    <w:p w14:paraId="7CBD25FC" w14:textId="77777777" w:rsidR="00F8570C" w:rsidRPr="00F8570C" w:rsidRDefault="00F8570C" w:rsidP="00F8570C">
      <w:pPr>
        <w:numPr>
          <w:ilvl w:val="0"/>
          <w:numId w:val="26"/>
        </w:numPr>
      </w:pPr>
      <w:r w:rsidRPr="00F8570C">
        <w:t>Inventory with status "QC" may not be posted as production consumption.</w:t>
      </w:r>
    </w:p>
    <w:p w14:paraId="7F672443" w14:textId="77777777" w:rsidR="00F8570C" w:rsidRPr="00F8570C" w:rsidRDefault="00F8570C" w:rsidP="00F8570C">
      <w:pPr>
        <w:numPr>
          <w:ilvl w:val="0"/>
          <w:numId w:val="26"/>
        </w:numPr>
      </w:pPr>
      <w:r w:rsidRPr="00F8570C">
        <w:t>However, they should be available for MRP, since they are expected to be released soon and no new procurement proposal should be created.</w:t>
      </w:r>
    </w:p>
    <w:p w14:paraId="2FF1C6EF" w14:textId="77777777" w:rsidR="00F8570C" w:rsidRPr="00F8570C" w:rsidRDefault="00F8570C" w:rsidP="00F8570C">
      <w:pPr>
        <w:rPr>
          <w:b/>
          <w:bCs/>
        </w:rPr>
      </w:pPr>
      <w:r w:rsidRPr="00F8570C">
        <w:rPr>
          <w:b/>
          <w:bCs/>
        </w:rPr>
        <w:t>Transfer Shipment Rules</w:t>
      </w:r>
    </w:p>
    <w:p w14:paraId="696981A8" w14:textId="77777777" w:rsidR="00F8570C" w:rsidRPr="00F8570C" w:rsidRDefault="00F8570C" w:rsidP="00F8570C">
      <w:r w:rsidRPr="00F8570C">
        <w:t>Posting rules allow you to control the criteria according to which postings of your stock transfer exits are allowed or prevented. You can set up your rules according to different conditions. The following conditions are available here.</w:t>
      </w:r>
    </w:p>
    <w:p w14:paraId="0FA00B23" w14:textId="77777777" w:rsidR="00F8570C" w:rsidRPr="00F8570C" w:rsidRDefault="00F8570C" w:rsidP="00F8570C">
      <w:pPr>
        <w:numPr>
          <w:ilvl w:val="0"/>
          <w:numId w:val="27"/>
        </w:numPr>
      </w:pPr>
      <w:r w:rsidRPr="00F8570C">
        <w:t>Expired Goods</w:t>
      </w:r>
    </w:p>
    <w:p w14:paraId="09D7EFEC" w14:textId="77777777" w:rsidR="00F8570C" w:rsidRPr="00F8570C" w:rsidRDefault="00F8570C" w:rsidP="00F8570C">
      <w:pPr>
        <w:numPr>
          <w:ilvl w:val="0"/>
          <w:numId w:val="27"/>
        </w:numPr>
      </w:pPr>
      <w:r w:rsidRPr="00F8570C">
        <w:t>Item</w:t>
      </w:r>
    </w:p>
    <w:p w14:paraId="3C1BD8AC" w14:textId="77777777" w:rsidR="00F8570C" w:rsidRPr="00F8570C" w:rsidRDefault="00F8570C" w:rsidP="00F8570C">
      <w:pPr>
        <w:numPr>
          <w:ilvl w:val="0"/>
          <w:numId w:val="27"/>
        </w:numPr>
      </w:pPr>
      <w:r w:rsidRPr="00F8570C">
        <w:t>Lot</w:t>
      </w:r>
    </w:p>
    <w:p w14:paraId="13541135" w14:textId="77777777" w:rsidR="00F8570C" w:rsidRPr="00F8570C" w:rsidRDefault="00F8570C" w:rsidP="00F8570C">
      <w:pPr>
        <w:numPr>
          <w:ilvl w:val="0"/>
          <w:numId w:val="27"/>
        </w:numPr>
      </w:pPr>
      <w:r w:rsidRPr="00F8570C">
        <w:t>Posted by User Group</w:t>
      </w:r>
    </w:p>
    <w:p w14:paraId="1B24E61D" w14:textId="77777777" w:rsidR="00F8570C" w:rsidRPr="00F8570C" w:rsidRDefault="00F8570C" w:rsidP="00F8570C">
      <w:pPr>
        <w:numPr>
          <w:ilvl w:val="0"/>
          <w:numId w:val="27"/>
        </w:numPr>
      </w:pPr>
      <w:r w:rsidRPr="00F8570C">
        <w:t>Posted by User ID</w:t>
      </w:r>
    </w:p>
    <w:p w14:paraId="719CA16D" w14:textId="77777777" w:rsidR="00F8570C" w:rsidRPr="00F8570C" w:rsidRDefault="00F8570C" w:rsidP="00F8570C">
      <w:pPr>
        <w:numPr>
          <w:ilvl w:val="0"/>
          <w:numId w:val="27"/>
        </w:numPr>
      </w:pPr>
      <w:r w:rsidRPr="00F8570C">
        <w:t xml:space="preserve">Rem. Shelf Time (absolute) (Insert Condition Filter with date formula. For </w:t>
      </w:r>
      <w:proofErr w:type="gramStart"/>
      <w:r w:rsidRPr="00F8570C">
        <w:t>example</w:t>
      </w:r>
      <w:proofErr w:type="gramEnd"/>
      <w:r w:rsidRPr="00F8570C">
        <w:t xml:space="preserve"> &lt;=12M)</w:t>
      </w:r>
    </w:p>
    <w:p w14:paraId="20E9C9F6" w14:textId="77777777" w:rsidR="00F8570C" w:rsidRPr="00F8570C" w:rsidRDefault="00F8570C" w:rsidP="00F8570C">
      <w:pPr>
        <w:numPr>
          <w:ilvl w:val="0"/>
          <w:numId w:val="27"/>
        </w:numPr>
      </w:pPr>
      <w:r w:rsidRPr="00F8570C">
        <w:t>Rem. Shelf Time (%) (Condition Filter with operator &lt;,</w:t>
      </w:r>
      <w:proofErr w:type="gramStart"/>
      <w:r w:rsidRPr="00F8570C">
        <w:t>&gt;,=</w:t>
      </w:r>
      <w:proofErr w:type="gramEnd"/>
      <w:r w:rsidRPr="00F8570C">
        <w:t xml:space="preserve"> and number 0-100. For </w:t>
      </w:r>
      <w:proofErr w:type="gramStart"/>
      <w:r w:rsidRPr="00F8570C">
        <w:t>example</w:t>
      </w:r>
      <w:proofErr w:type="gramEnd"/>
      <w:r w:rsidRPr="00F8570C">
        <w:t xml:space="preserve"> &lt;50)</w:t>
      </w:r>
    </w:p>
    <w:p w14:paraId="43F5A37B" w14:textId="77777777" w:rsidR="00F8570C" w:rsidRPr="00F8570C" w:rsidRDefault="00F8570C" w:rsidP="00F8570C">
      <w:pPr>
        <w:numPr>
          <w:ilvl w:val="0"/>
          <w:numId w:val="27"/>
        </w:numPr>
      </w:pPr>
      <w:r w:rsidRPr="00F8570C">
        <w:t>Transfer to Location Code</w:t>
      </w:r>
    </w:p>
    <w:p w14:paraId="418D799A" w14:textId="77777777" w:rsidR="00F8570C" w:rsidRPr="00F8570C" w:rsidRDefault="00F8570C" w:rsidP="00F8570C">
      <w:pPr>
        <w:numPr>
          <w:ilvl w:val="0"/>
          <w:numId w:val="27"/>
        </w:numPr>
      </w:pPr>
      <w:r w:rsidRPr="00F8570C">
        <w:t>Serial No.</w:t>
      </w:r>
    </w:p>
    <w:p w14:paraId="6B7EF391" w14:textId="77777777" w:rsidR="00F8570C" w:rsidRPr="00F8570C" w:rsidRDefault="00F8570C" w:rsidP="00F8570C">
      <w:pPr>
        <w:rPr>
          <w:b/>
          <w:bCs/>
        </w:rPr>
      </w:pPr>
      <w:r w:rsidRPr="00F8570C">
        <w:rPr>
          <w:b/>
          <w:bCs/>
        </w:rPr>
        <w:t>Note</w:t>
      </w:r>
    </w:p>
    <w:p w14:paraId="0052EDBA" w14:textId="77777777" w:rsidR="00F8570C" w:rsidRPr="00F8570C" w:rsidRDefault="00F8570C" w:rsidP="00F8570C">
      <w:r w:rsidRPr="00F8570C">
        <w:t>When a lot is selected, its percentage remaining shelf life is determined as follows:</w:t>
      </w:r>
      <w:r w:rsidRPr="00F8570C">
        <w:br/>
      </w:r>
      <w:r w:rsidRPr="00F8570C">
        <w:rPr>
          <w:i/>
          <w:iCs/>
        </w:rPr>
        <w:t>Shelf life = "Expiration date - Reference date" / Expiration date formula on item card</w:t>
      </w:r>
      <w:r w:rsidRPr="00F8570C">
        <w:t>.</w:t>
      </w:r>
      <w:r w:rsidRPr="00F8570C">
        <w:br/>
        <w:t>Example: (01.06. - 01.01) / 12M = 6M / 12 M = 1/2 = 50%</w:t>
      </w:r>
      <w:r w:rsidRPr="00F8570C">
        <w:br/>
      </w:r>
      <w:r w:rsidRPr="00F8570C">
        <w:br/>
        <w:t>The following date is used as reference date:</w:t>
      </w:r>
    </w:p>
    <w:p w14:paraId="0876A95A" w14:textId="77777777" w:rsidR="00F8570C" w:rsidRPr="00F8570C" w:rsidRDefault="00F8570C" w:rsidP="00F8570C">
      <w:pPr>
        <w:numPr>
          <w:ilvl w:val="1"/>
          <w:numId w:val="27"/>
        </w:numPr>
      </w:pPr>
      <w:r w:rsidRPr="00F8570C">
        <w:t>Assembly consumption: Due date</w:t>
      </w:r>
    </w:p>
    <w:p w14:paraId="4B4B9EB0" w14:textId="77777777" w:rsidR="00F8570C" w:rsidRPr="00F8570C" w:rsidRDefault="00F8570C" w:rsidP="00F8570C">
      <w:pPr>
        <w:numPr>
          <w:ilvl w:val="1"/>
          <w:numId w:val="27"/>
        </w:numPr>
      </w:pPr>
      <w:r w:rsidRPr="00F8570C">
        <w:lastRenderedPageBreak/>
        <w:t>Item availability: Work Date</w:t>
      </w:r>
    </w:p>
    <w:p w14:paraId="2F13A89C" w14:textId="77777777" w:rsidR="00F8570C" w:rsidRPr="00F8570C" w:rsidRDefault="00F8570C" w:rsidP="00F8570C">
      <w:pPr>
        <w:numPr>
          <w:ilvl w:val="1"/>
          <w:numId w:val="27"/>
        </w:numPr>
      </w:pPr>
      <w:r w:rsidRPr="00F8570C">
        <w:t>Picking: Due date</w:t>
      </w:r>
    </w:p>
    <w:p w14:paraId="20383BB2" w14:textId="77777777" w:rsidR="00F8570C" w:rsidRPr="00F8570C" w:rsidRDefault="00F8570C" w:rsidP="00F8570C">
      <w:pPr>
        <w:numPr>
          <w:ilvl w:val="1"/>
          <w:numId w:val="27"/>
        </w:numPr>
      </w:pPr>
      <w:r w:rsidRPr="00F8570C">
        <w:t>Pos. Adjustment, Purchase: Planned Receipt date</w:t>
      </w:r>
    </w:p>
    <w:p w14:paraId="2856D908" w14:textId="77777777" w:rsidR="00F8570C" w:rsidRPr="00F8570C" w:rsidRDefault="00F8570C" w:rsidP="00F8570C">
      <w:pPr>
        <w:numPr>
          <w:ilvl w:val="1"/>
          <w:numId w:val="27"/>
        </w:numPr>
      </w:pPr>
      <w:r w:rsidRPr="00F8570C">
        <w:t>Pos. Adjustment, Journal: posting date</w:t>
      </w:r>
    </w:p>
    <w:p w14:paraId="26D0D8AE" w14:textId="77777777" w:rsidR="00F8570C" w:rsidRPr="00F8570C" w:rsidRDefault="00F8570C" w:rsidP="00F8570C">
      <w:pPr>
        <w:numPr>
          <w:ilvl w:val="1"/>
          <w:numId w:val="27"/>
        </w:numPr>
      </w:pPr>
      <w:r w:rsidRPr="00F8570C">
        <w:t>Pos. Adjustment, Transfer: Receipt date</w:t>
      </w:r>
    </w:p>
    <w:p w14:paraId="35155DB5" w14:textId="77777777" w:rsidR="00F8570C" w:rsidRPr="00F8570C" w:rsidRDefault="00F8570C" w:rsidP="00F8570C">
      <w:pPr>
        <w:numPr>
          <w:ilvl w:val="1"/>
          <w:numId w:val="27"/>
        </w:numPr>
      </w:pPr>
      <w:r w:rsidRPr="00F8570C">
        <w:t>Production consumption: due date</w:t>
      </w:r>
    </w:p>
    <w:p w14:paraId="0FB8C212" w14:textId="77777777" w:rsidR="00F8570C" w:rsidRPr="00F8570C" w:rsidRDefault="00F8570C" w:rsidP="00F8570C">
      <w:pPr>
        <w:numPr>
          <w:ilvl w:val="1"/>
          <w:numId w:val="27"/>
        </w:numPr>
      </w:pPr>
      <w:r w:rsidRPr="00F8570C">
        <w:t>Sales Shipment: planned delivery date</w:t>
      </w:r>
    </w:p>
    <w:p w14:paraId="3DF9F3CC" w14:textId="77777777" w:rsidR="00F8570C" w:rsidRPr="00F8570C" w:rsidRDefault="00F8570C" w:rsidP="00F8570C">
      <w:pPr>
        <w:numPr>
          <w:ilvl w:val="1"/>
          <w:numId w:val="27"/>
        </w:numPr>
      </w:pPr>
      <w:r w:rsidRPr="00F8570C">
        <w:t>Outgoing Transfer: Shipment date</w:t>
      </w:r>
    </w:p>
    <w:p w14:paraId="390AA8FC" w14:textId="77777777" w:rsidR="00F8570C" w:rsidRPr="00F8570C" w:rsidRDefault="00F8570C" w:rsidP="00F8570C">
      <w:r w:rsidRPr="00F8570C">
        <w:t>It is possible to combine several conditions within a rule, that all must apply. In addition, the </w:t>
      </w:r>
      <w:r w:rsidRPr="00F8570C">
        <w:rPr>
          <w:b/>
          <w:bCs/>
        </w:rPr>
        <w:t>Priority</w:t>
      </w:r>
      <w:r w:rsidRPr="00F8570C">
        <w:t xml:space="preserve"> field can be used to set the order in which your rules are checked. Rules are </w:t>
      </w:r>
      <w:proofErr w:type="gramStart"/>
      <w:r w:rsidRPr="00F8570C">
        <w:t>taken into account</w:t>
      </w:r>
      <w:proofErr w:type="gramEnd"/>
      <w:r w:rsidRPr="00F8570C">
        <w:t xml:space="preserve"> starting with the lowest priority, if the field </w:t>
      </w:r>
      <w:r w:rsidRPr="00F8570C">
        <w:rPr>
          <w:b/>
          <w:bCs/>
        </w:rPr>
        <w:t>Active</w:t>
      </w:r>
      <w:r w:rsidRPr="00F8570C">
        <w:t> is set.</w:t>
      </w:r>
    </w:p>
    <w:p w14:paraId="69019726" w14:textId="77777777" w:rsidR="00F8570C" w:rsidRPr="00F8570C" w:rsidRDefault="00F8570C" w:rsidP="00F8570C">
      <w:pPr>
        <w:rPr>
          <w:b/>
          <w:bCs/>
        </w:rPr>
      </w:pPr>
      <w:r w:rsidRPr="00F8570C">
        <w:rPr>
          <w:b/>
          <w:bCs/>
        </w:rPr>
        <w:t>Note</w:t>
      </w:r>
    </w:p>
    <w:p w14:paraId="7D107135" w14:textId="77777777" w:rsidR="00F8570C" w:rsidRPr="00F8570C" w:rsidRDefault="00F8570C" w:rsidP="00F8570C">
      <w:r w:rsidRPr="00F8570C">
        <w:t>All conditions within a rule must be met for the rule to be applied. This also means, for example, that if the availability calculation is to refer to the status of lots and serial numbers, two rules must be created. One rule that refers to the lot and its status, and a second rule that is for the serial number data.</w:t>
      </w:r>
    </w:p>
    <w:p w14:paraId="7AD3E760" w14:textId="77777777" w:rsidR="00F8570C" w:rsidRPr="00F8570C" w:rsidRDefault="00F8570C" w:rsidP="00F8570C">
      <w:r w:rsidRPr="00F8570C">
        <w:t>In addition, it is possible to define explicit exceptions. For this, the field </w:t>
      </w:r>
      <w:r w:rsidRPr="00F8570C">
        <w:rPr>
          <w:b/>
          <w:bCs/>
        </w:rPr>
        <w:t>Lock</w:t>
      </w:r>
      <w:r w:rsidRPr="00F8570C">
        <w:t> must not be set for an active rule.</w:t>
      </w:r>
    </w:p>
    <w:p w14:paraId="2E604816" w14:textId="77777777" w:rsidR="00F8570C" w:rsidRPr="00F8570C" w:rsidRDefault="00F8570C" w:rsidP="00F8570C">
      <w:proofErr w:type="gramStart"/>
      <w:r w:rsidRPr="00F8570C">
        <w:t>Setup</w:t>
      </w:r>
      <w:proofErr w:type="gramEnd"/>
      <w:r w:rsidRPr="00F8570C">
        <w:t xml:space="preserve"> example for an explicit exception rule:</w:t>
      </w:r>
    </w:p>
    <w:p w14:paraId="3EBA315C" w14:textId="77777777" w:rsidR="00F8570C" w:rsidRPr="00F8570C" w:rsidRDefault="00F8570C" w:rsidP="00F8570C">
      <w:pPr>
        <w:numPr>
          <w:ilvl w:val="0"/>
          <w:numId w:val="28"/>
        </w:numPr>
      </w:pPr>
      <w:r w:rsidRPr="00F8570C">
        <w:rPr>
          <w:b/>
          <w:bCs/>
        </w:rPr>
        <w:t>Priority</w:t>
      </w:r>
      <w:r w:rsidRPr="00F8570C">
        <w:t>=10: The posting location </w:t>
      </w:r>
      <w:r w:rsidRPr="00F8570C">
        <w:rPr>
          <w:i/>
          <w:iCs/>
        </w:rPr>
        <w:t>SPERR</w:t>
      </w:r>
      <w:r w:rsidRPr="00F8570C">
        <w:t> for items with the inventory posting group = </w:t>
      </w:r>
      <w:r w:rsidRPr="00F8570C">
        <w:rPr>
          <w:i/>
          <w:iCs/>
        </w:rPr>
        <w:t>ROHMAT</w:t>
      </w:r>
      <w:r w:rsidRPr="00F8570C">
        <w:t> and the lot status = </w:t>
      </w:r>
      <w:r w:rsidRPr="00F8570C">
        <w:rPr>
          <w:i/>
          <w:iCs/>
        </w:rPr>
        <w:t>QUARANTÄNE</w:t>
      </w:r>
      <w:r w:rsidRPr="00F8570C">
        <w:t> is explicitly permitted by the rule and is not subject to any restrictions.</w:t>
      </w:r>
    </w:p>
    <w:p w14:paraId="08046733" w14:textId="38C7E605" w:rsidR="00F8570C" w:rsidRPr="00F8570C" w:rsidRDefault="00F8570C" w:rsidP="00F8570C">
      <w:r w:rsidRPr="00F8570C">
        <w:lastRenderedPageBreak/>
        <w:drawing>
          <wp:inline distT="0" distB="0" distL="0" distR="0" wp14:anchorId="799655F3" wp14:editId="6300EDDB">
            <wp:extent cx="5943600" cy="3181985"/>
            <wp:effectExtent l="0" t="0" r="0" b="0"/>
            <wp:docPr id="1864890568" name="Picture 34" descr="Bedingungen Buchungsregeln Umlagerungsaus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edingungen Buchungsregeln Umlagerungsausga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3181985"/>
                    </a:xfrm>
                    <a:prstGeom prst="rect">
                      <a:avLst/>
                    </a:prstGeom>
                    <a:noFill/>
                    <a:ln>
                      <a:noFill/>
                    </a:ln>
                  </pic:spPr>
                </pic:pic>
              </a:graphicData>
            </a:graphic>
          </wp:inline>
        </w:drawing>
      </w:r>
    </w:p>
    <w:p w14:paraId="2BF7BBA9" w14:textId="77777777" w:rsidR="00F8570C" w:rsidRPr="00F8570C" w:rsidRDefault="00F8570C" w:rsidP="00F8570C">
      <w:pPr>
        <w:numPr>
          <w:ilvl w:val="0"/>
          <w:numId w:val="29"/>
        </w:numPr>
      </w:pPr>
      <w:r w:rsidRPr="00F8570C">
        <w:rPr>
          <w:b/>
          <w:bCs/>
        </w:rPr>
        <w:t>Priority</w:t>
      </w:r>
      <w:r w:rsidRPr="00F8570C">
        <w:t>=20: The entry posting to the storage location </w:t>
      </w:r>
      <w:r w:rsidRPr="00F8570C">
        <w:rPr>
          <w:i/>
          <w:iCs/>
        </w:rPr>
        <w:t>SPERR</w:t>
      </w:r>
      <w:r w:rsidRPr="00F8570C">
        <w:t> is not allowed for articles with the lot status&lt;&gt;</w:t>
      </w:r>
      <w:r w:rsidRPr="00F8570C">
        <w:rPr>
          <w:i/>
          <w:iCs/>
        </w:rPr>
        <w:t>GESPERRT</w:t>
      </w:r>
      <w:r w:rsidRPr="00F8570C">
        <w:t>.</w:t>
      </w:r>
    </w:p>
    <w:p w14:paraId="59E71BB5" w14:textId="246386D1" w:rsidR="00F8570C" w:rsidRPr="00F8570C" w:rsidRDefault="00F8570C" w:rsidP="00F8570C">
      <w:r w:rsidRPr="00F8570C">
        <w:drawing>
          <wp:inline distT="0" distB="0" distL="0" distR="0" wp14:anchorId="176C4723" wp14:editId="22384021">
            <wp:extent cx="5943600" cy="3318510"/>
            <wp:effectExtent l="0" t="0" r="0" b="0"/>
            <wp:docPr id="1555272407" name="Picture 33" descr="Bedingungen Buchungsregeln Umlagerungsaus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edingungen Buchungsregeln Umlagerungsausga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3318510"/>
                    </a:xfrm>
                    <a:prstGeom prst="rect">
                      <a:avLst/>
                    </a:prstGeom>
                    <a:noFill/>
                    <a:ln>
                      <a:noFill/>
                    </a:ln>
                  </pic:spPr>
                </pic:pic>
              </a:graphicData>
            </a:graphic>
          </wp:inline>
        </w:drawing>
      </w:r>
    </w:p>
    <w:p w14:paraId="121EDC61" w14:textId="77777777" w:rsidR="00F8570C" w:rsidRPr="00F8570C" w:rsidRDefault="00F8570C" w:rsidP="00F8570C">
      <w:pPr>
        <w:rPr>
          <w:b/>
          <w:bCs/>
        </w:rPr>
      </w:pPr>
      <w:r w:rsidRPr="00F8570C">
        <w:rPr>
          <w:b/>
          <w:bCs/>
        </w:rPr>
        <w:t>Exclude from planning</w:t>
      </w:r>
    </w:p>
    <w:p w14:paraId="44F91EC0" w14:textId="77777777" w:rsidR="00F8570C" w:rsidRPr="00F8570C" w:rsidRDefault="00F8570C" w:rsidP="00F8570C">
      <w:r w:rsidRPr="00F8570C">
        <w:t xml:space="preserve">With this setting, an existing item or lot inventory can be excluded from the availability for planning. You can define </w:t>
      </w:r>
      <w:proofErr w:type="gramStart"/>
      <w:r w:rsidRPr="00F8570C">
        <w:t>whether or not</w:t>
      </w:r>
      <w:proofErr w:type="gramEnd"/>
      <w:r w:rsidRPr="00F8570C">
        <w:t xml:space="preserve"> an inventory is used to cover requirements, regardless of whether it can be posted in the respective process. This setting can be used </w:t>
      </w:r>
      <w:r w:rsidRPr="00F8570C">
        <w:lastRenderedPageBreak/>
        <w:t>for postings for the actions </w:t>
      </w:r>
      <w:r w:rsidRPr="00F8570C">
        <w:rPr>
          <w:i/>
          <w:iCs/>
        </w:rPr>
        <w:t>Production Consumption</w:t>
      </w:r>
      <w:r w:rsidRPr="00F8570C">
        <w:t>, </w:t>
      </w:r>
      <w:r w:rsidRPr="00F8570C">
        <w:rPr>
          <w:i/>
          <w:iCs/>
        </w:rPr>
        <w:t>Assembly Consumption</w:t>
      </w:r>
      <w:r w:rsidRPr="00F8570C">
        <w:t>, </w:t>
      </w:r>
      <w:r w:rsidRPr="00F8570C">
        <w:rPr>
          <w:i/>
          <w:iCs/>
        </w:rPr>
        <w:t>Sales Shipment</w:t>
      </w:r>
      <w:r w:rsidRPr="00F8570C">
        <w:t> and </w:t>
      </w:r>
      <w:r w:rsidRPr="00F8570C">
        <w:rPr>
          <w:i/>
          <w:iCs/>
        </w:rPr>
        <w:t>Transfer Shipment</w:t>
      </w:r>
      <w:r w:rsidRPr="00F8570C">
        <w:t>.</w:t>
      </w:r>
    </w:p>
    <w:p w14:paraId="241D775B" w14:textId="77777777" w:rsidR="00F8570C" w:rsidRPr="00F8570C" w:rsidRDefault="00F8570C" w:rsidP="00F8570C">
      <w:r w:rsidRPr="00F8570C">
        <w:t>General example:</w:t>
      </w:r>
    </w:p>
    <w:p w14:paraId="19789C1A" w14:textId="77777777" w:rsidR="00F8570C" w:rsidRPr="00F8570C" w:rsidRDefault="00F8570C" w:rsidP="00F8570C">
      <w:pPr>
        <w:numPr>
          <w:ilvl w:val="0"/>
          <w:numId w:val="30"/>
        </w:numPr>
      </w:pPr>
      <w:r w:rsidRPr="00F8570C">
        <w:t>Inventory with status "QC" may not be posted as production consumption.</w:t>
      </w:r>
    </w:p>
    <w:p w14:paraId="43095435" w14:textId="77777777" w:rsidR="00F8570C" w:rsidRPr="00F8570C" w:rsidRDefault="00F8570C" w:rsidP="00F8570C">
      <w:pPr>
        <w:numPr>
          <w:ilvl w:val="0"/>
          <w:numId w:val="30"/>
        </w:numPr>
      </w:pPr>
      <w:r w:rsidRPr="00F8570C">
        <w:t>However, they should be available for MRP, since they are expected to be released soon and no new procurement proposal should be created.</w:t>
      </w:r>
    </w:p>
    <w:p w14:paraId="59F66074" w14:textId="77777777" w:rsidR="00F8570C" w:rsidRPr="00F8570C" w:rsidRDefault="00F8570C" w:rsidP="00F8570C"/>
    <w:p w14:paraId="6B942FF2" w14:textId="1DB4D597" w:rsidR="00F8570C" w:rsidRDefault="00F8570C" w:rsidP="00F8570C"/>
    <w:sectPr w:rsidR="00F8570C">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E7DF" w14:textId="77777777" w:rsidR="007251CD" w:rsidRDefault="007251CD" w:rsidP="00F8570C">
      <w:pPr>
        <w:spacing w:after="0" w:line="240" w:lineRule="auto"/>
      </w:pPr>
      <w:r>
        <w:separator/>
      </w:r>
    </w:p>
  </w:endnote>
  <w:endnote w:type="continuationSeparator" w:id="0">
    <w:p w14:paraId="0A3AC7BD" w14:textId="77777777" w:rsidR="007251CD" w:rsidRDefault="007251CD" w:rsidP="00F8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66290"/>
      <w:docPartObj>
        <w:docPartGallery w:val="Page Numbers (Bottom of Page)"/>
        <w:docPartUnique/>
      </w:docPartObj>
    </w:sdtPr>
    <w:sdtEndPr>
      <w:rPr>
        <w:noProof/>
      </w:rPr>
    </w:sdtEndPr>
    <w:sdtContent>
      <w:p w14:paraId="013FA94F" w14:textId="481FE77F" w:rsidR="00F8570C" w:rsidRDefault="00F857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960A1" w14:textId="77777777" w:rsidR="00F8570C" w:rsidRDefault="00F8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A55B" w14:textId="77777777" w:rsidR="007251CD" w:rsidRDefault="007251CD" w:rsidP="00F8570C">
      <w:pPr>
        <w:spacing w:after="0" w:line="240" w:lineRule="auto"/>
      </w:pPr>
      <w:r>
        <w:separator/>
      </w:r>
    </w:p>
  </w:footnote>
  <w:footnote w:type="continuationSeparator" w:id="0">
    <w:p w14:paraId="2BC80598" w14:textId="77777777" w:rsidR="007251CD" w:rsidRDefault="007251CD" w:rsidP="00F85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035"/>
    <w:multiLevelType w:val="multilevel"/>
    <w:tmpl w:val="00FC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C792D"/>
    <w:multiLevelType w:val="multilevel"/>
    <w:tmpl w:val="EC621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F52D9"/>
    <w:multiLevelType w:val="multilevel"/>
    <w:tmpl w:val="4D62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17EA0"/>
    <w:multiLevelType w:val="multilevel"/>
    <w:tmpl w:val="33AE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12E86"/>
    <w:multiLevelType w:val="multilevel"/>
    <w:tmpl w:val="28CC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70CF9"/>
    <w:multiLevelType w:val="multilevel"/>
    <w:tmpl w:val="9EF2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052B9"/>
    <w:multiLevelType w:val="multilevel"/>
    <w:tmpl w:val="ABE2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D1F98"/>
    <w:multiLevelType w:val="multilevel"/>
    <w:tmpl w:val="6CC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C79B2"/>
    <w:multiLevelType w:val="multilevel"/>
    <w:tmpl w:val="CA3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31F8D"/>
    <w:multiLevelType w:val="multilevel"/>
    <w:tmpl w:val="2AEE6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F6970"/>
    <w:multiLevelType w:val="multilevel"/>
    <w:tmpl w:val="6184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42048"/>
    <w:multiLevelType w:val="multilevel"/>
    <w:tmpl w:val="5920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311F3"/>
    <w:multiLevelType w:val="multilevel"/>
    <w:tmpl w:val="AEE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93E7F"/>
    <w:multiLevelType w:val="multilevel"/>
    <w:tmpl w:val="82D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A26A4"/>
    <w:multiLevelType w:val="multilevel"/>
    <w:tmpl w:val="42E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D2A1A"/>
    <w:multiLevelType w:val="multilevel"/>
    <w:tmpl w:val="D5722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E5594"/>
    <w:multiLevelType w:val="multilevel"/>
    <w:tmpl w:val="AA08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54834"/>
    <w:multiLevelType w:val="multilevel"/>
    <w:tmpl w:val="6CB03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B3E48"/>
    <w:multiLevelType w:val="multilevel"/>
    <w:tmpl w:val="3106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F01A9"/>
    <w:multiLevelType w:val="multilevel"/>
    <w:tmpl w:val="ADD2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530934"/>
    <w:multiLevelType w:val="multilevel"/>
    <w:tmpl w:val="91E6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62C09"/>
    <w:multiLevelType w:val="multilevel"/>
    <w:tmpl w:val="1A92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641EF"/>
    <w:multiLevelType w:val="multilevel"/>
    <w:tmpl w:val="67A2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02A7A"/>
    <w:multiLevelType w:val="multilevel"/>
    <w:tmpl w:val="8644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2E2728"/>
    <w:multiLevelType w:val="multilevel"/>
    <w:tmpl w:val="BF32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733B3"/>
    <w:multiLevelType w:val="multilevel"/>
    <w:tmpl w:val="52DE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61D94"/>
    <w:multiLevelType w:val="multilevel"/>
    <w:tmpl w:val="E8EE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6032B"/>
    <w:multiLevelType w:val="multilevel"/>
    <w:tmpl w:val="4C8A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73C30"/>
    <w:multiLevelType w:val="multilevel"/>
    <w:tmpl w:val="6744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B93F8E"/>
    <w:multiLevelType w:val="multilevel"/>
    <w:tmpl w:val="DE86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512838">
    <w:abstractNumId w:val="8"/>
  </w:num>
  <w:num w:numId="2" w16cid:durableId="485243817">
    <w:abstractNumId w:val="17"/>
  </w:num>
  <w:num w:numId="3" w16cid:durableId="574631990">
    <w:abstractNumId w:val="29"/>
  </w:num>
  <w:num w:numId="4" w16cid:durableId="978993445">
    <w:abstractNumId w:val="18"/>
  </w:num>
  <w:num w:numId="5" w16cid:durableId="1786120168">
    <w:abstractNumId w:val="26"/>
  </w:num>
  <w:num w:numId="6" w16cid:durableId="2105295062">
    <w:abstractNumId w:val="22"/>
  </w:num>
  <w:num w:numId="7" w16cid:durableId="369115397">
    <w:abstractNumId w:val="6"/>
  </w:num>
  <w:num w:numId="8" w16cid:durableId="1683363008">
    <w:abstractNumId w:val="5"/>
  </w:num>
  <w:num w:numId="9" w16cid:durableId="1084643307">
    <w:abstractNumId w:val="14"/>
  </w:num>
  <w:num w:numId="10" w16cid:durableId="217714257">
    <w:abstractNumId w:val="11"/>
  </w:num>
  <w:num w:numId="11" w16cid:durableId="1559511098">
    <w:abstractNumId w:val="0"/>
  </w:num>
  <w:num w:numId="12" w16cid:durableId="576942060">
    <w:abstractNumId w:val="12"/>
  </w:num>
  <w:num w:numId="13" w16cid:durableId="500390985">
    <w:abstractNumId w:val="25"/>
  </w:num>
  <w:num w:numId="14" w16cid:durableId="658849742">
    <w:abstractNumId w:val="16"/>
  </w:num>
  <w:num w:numId="15" w16cid:durableId="1665282046">
    <w:abstractNumId w:val="4"/>
  </w:num>
  <w:num w:numId="16" w16cid:durableId="259069811">
    <w:abstractNumId w:val="23"/>
  </w:num>
  <w:num w:numId="17" w16cid:durableId="496069340">
    <w:abstractNumId w:val="19"/>
  </w:num>
  <w:num w:numId="18" w16cid:durableId="982123775">
    <w:abstractNumId w:val="21"/>
  </w:num>
  <w:num w:numId="19" w16cid:durableId="1828937925">
    <w:abstractNumId w:val="1"/>
  </w:num>
  <w:num w:numId="20" w16cid:durableId="1011221006">
    <w:abstractNumId w:val="10"/>
  </w:num>
  <w:num w:numId="21" w16cid:durableId="235482394">
    <w:abstractNumId w:val="28"/>
  </w:num>
  <w:num w:numId="22" w16cid:durableId="189103563">
    <w:abstractNumId w:val="24"/>
  </w:num>
  <w:num w:numId="23" w16cid:durableId="1503396970">
    <w:abstractNumId w:val="15"/>
  </w:num>
  <w:num w:numId="24" w16cid:durableId="837503571">
    <w:abstractNumId w:val="2"/>
  </w:num>
  <w:num w:numId="25" w16cid:durableId="386538047">
    <w:abstractNumId w:val="3"/>
  </w:num>
  <w:num w:numId="26" w16cid:durableId="1890339259">
    <w:abstractNumId w:val="7"/>
  </w:num>
  <w:num w:numId="27" w16cid:durableId="2067992492">
    <w:abstractNumId w:val="9"/>
  </w:num>
  <w:num w:numId="28" w16cid:durableId="1435829600">
    <w:abstractNumId w:val="27"/>
  </w:num>
  <w:num w:numId="29" w16cid:durableId="2050714191">
    <w:abstractNumId w:val="20"/>
  </w:num>
  <w:num w:numId="30" w16cid:durableId="9586119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0C"/>
    <w:rsid w:val="00562C43"/>
    <w:rsid w:val="007251CD"/>
    <w:rsid w:val="00A725FE"/>
    <w:rsid w:val="00BF5165"/>
    <w:rsid w:val="00DC4115"/>
    <w:rsid w:val="00F8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303B"/>
  <w15:chartTrackingRefBased/>
  <w15:docId w15:val="{0161F736-ABF8-4461-853B-E9A274A5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70C"/>
    <w:rPr>
      <w:rFonts w:eastAsiaTheme="majorEastAsia" w:cstheme="majorBidi"/>
      <w:color w:val="272727" w:themeColor="text1" w:themeTint="D8"/>
    </w:rPr>
  </w:style>
  <w:style w:type="paragraph" w:styleId="Title">
    <w:name w:val="Title"/>
    <w:basedOn w:val="Normal"/>
    <w:next w:val="Normal"/>
    <w:link w:val="TitleChar"/>
    <w:uiPriority w:val="10"/>
    <w:qFormat/>
    <w:rsid w:val="00F85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70C"/>
    <w:pPr>
      <w:spacing w:before="160"/>
      <w:jc w:val="center"/>
    </w:pPr>
    <w:rPr>
      <w:i/>
      <w:iCs/>
      <w:color w:val="404040" w:themeColor="text1" w:themeTint="BF"/>
    </w:rPr>
  </w:style>
  <w:style w:type="character" w:customStyle="1" w:styleId="QuoteChar">
    <w:name w:val="Quote Char"/>
    <w:basedOn w:val="DefaultParagraphFont"/>
    <w:link w:val="Quote"/>
    <w:uiPriority w:val="29"/>
    <w:rsid w:val="00F8570C"/>
    <w:rPr>
      <w:i/>
      <w:iCs/>
      <w:color w:val="404040" w:themeColor="text1" w:themeTint="BF"/>
    </w:rPr>
  </w:style>
  <w:style w:type="paragraph" w:styleId="ListParagraph">
    <w:name w:val="List Paragraph"/>
    <w:basedOn w:val="Normal"/>
    <w:uiPriority w:val="34"/>
    <w:qFormat/>
    <w:rsid w:val="00F8570C"/>
    <w:pPr>
      <w:ind w:left="720"/>
      <w:contextualSpacing/>
    </w:pPr>
  </w:style>
  <w:style w:type="character" w:styleId="IntenseEmphasis">
    <w:name w:val="Intense Emphasis"/>
    <w:basedOn w:val="DefaultParagraphFont"/>
    <w:uiPriority w:val="21"/>
    <w:qFormat/>
    <w:rsid w:val="00F8570C"/>
    <w:rPr>
      <w:i/>
      <w:iCs/>
      <w:color w:val="0F4761" w:themeColor="accent1" w:themeShade="BF"/>
    </w:rPr>
  </w:style>
  <w:style w:type="paragraph" w:styleId="IntenseQuote">
    <w:name w:val="Intense Quote"/>
    <w:basedOn w:val="Normal"/>
    <w:next w:val="Normal"/>
    <w:link w:val="IntenseQuoteChar"/>
    <w:uiPriority w:val="30"/>
    <w:qFormat/>
    <w:rsid w:val="00F85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70C"/>
    <w:rPr>
      <w:i/>
      <w:iCs/>
      <w:color w:val="0F4761" w:themeColor="accent1" w:themeShade="BF"/>
    </w:rPr>
  </w:style>
  <w:style w:type="character" w:styleId="IntenseReference">
    <w:name w:val="Intense Reference"/>
    <w:basedOn w:val="DefaultParagraphFont"/>
    <w:uiPriority w:val="32"/>
    <w:qFormat/>
    <w:rsid w:val="00F8570C"/>
    <w:rPr>
      <w:b/>
      <w:bCs/>
      <w:smallCaps/>
      <w:color w:val="0F4761" w:themeColor="accent1" w:themeShade="BF"/>
      <w:spacing w:val="5"/>
    </w:rPr>
  </w:style>
  <w:style w:type="character" w:styleId="Hyperlink">
    <w:name w:val="Hyperlink"/>
    <w:basedOn w:val="DefaultParagraphFont"/>
    <w:uiPriority w:val="99"/>
    <w:unhideWhenUsed/>
    <w:rsid w:val="00F8570C"/>
    <w:rPr>
      <w:color w:val="467886" w:themeColor="hyperlink"/>
      <w:u w:val="single"/>
    </w:rPr>
  </w:style>
  <w:style w:type="character" w:styleId="UnresolvedMention">
    <w:name w:val="Unresolved Mention"/>
    <w:basedOn w:val="DefaultParagraphFont"/>
    <w:uiPriority w:val="99"/>
    <w:semiHidden/>
    <w:unhideWhenUsed/>
    <w:rsid w:val="00F8570C"/>
    <w:rPr>
      <w:color w:val="605E5C"/>
      <w:shd w:val="clear" w:color="auto" w:fill="E1DFDD"/>
    </w:rPr>
  </w:style>
  <w:style w:type="paragraph" w:styleId="Header">
    <w:name w:val="header"/>
    <w:basedOn w:val="Normal"/>
    <w:link w:val="HeaderChar"/>
    <w:uiPriority w:val="99"/>
    <w:unhideWhenUsed/>
    <w:rsid w:val="00F8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70C"/>
  </w:style>
  <w:style w:type="paragraph" w:styleId="Footer">
    <w:name w:val="footer"/>
    <w:basedOn w:val="Normal"/>
    <w:link w:val="FooterChar"/>
    <w:uiPriority w:val="99"/>
    <w:unhideWhenUsed/>
    <w:rsid w:val="00F8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yaveon.com/docs/en-US/yaveon365/lotmgt/sales-shipment-rules.html" TargetMode="External"/><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s.yaveon.com/docs/en-US/yaveon365/lotmgt/production-consumption-rules.html" TargetMode="Externa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docs.yaveon.com/docs/en-US/yaveon365/procbase/yaveon-lib-feature-management.html" TargetMode="External"/><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yaveon.com/docs/en-US/yaveon365/lotmgt/positive-adjustment-rules.html" TargetMode="External"/><Relationship Id="rId24" Type="http://schemas.openxmlformats.org/officeDocument/2006/relationships/image" Target="media/image10.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s://docs.yaveon.com/docs/en-US/yaveon365/lotmgt/pick-rules.html" TargetMode="Externa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yperlink" Target="https://docs.yaveon.com/docs/en-US/yaveon365/lotmgt/item-availability-rules.html" TargetMode="External"/><Relationship Id="rId14" Type="http://schemas.openxmlformats.org/officeDocument/2006/relationships/hyperlink" Target="https://docs.yaveon.com/docs/en-US/yaveon365/lotmgt/transfer-shipment-rules.html"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8" Type="http://schemas.openxmlformats.org/officeDocument/2006/relationships/hyperlink" Target="https://docs.yaveon.com/docs/en-US/yaveon365/lotmgt/assembly-consumption-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3513</Words>
  <Characters>20026</Characters>
  <Application>Microsoft Office Word</Application>
  <DocSecurity>0</DocSecurity>
  <Lines>166</Lines>
  <Paragraphs>46</Paragraphs>
  <ScaleCrop>false</ScaleCrop>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Rocco (Manzana)</dc:creator>
  <cp:keywords/>
  <dc:description/>
  <cp:lastModifiedBy>Karina Rocco (Manzana)</cp:lastModifiedBy>
  <cp:revision>1</cp:revision>
  <dcterms:created xsi:type="dcterms:W3CDTF">2026-06-01T15:29:00Z</dcterms:created>
  <dcterms:modified xsi:type="dcterms:W3CDTF">2026-06-01T15:39:00Z</dcterms:modified>
</cp:coreProperties>
</file>